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FA41" w14:textId="77777777" w:rsidR="00536287" w:rsidRPr="00EA1A7E" w:rsidRDefault="00D223F6" w:rsidP="00EA1A7E">
      <w:pPr>
        <w:jc w:val="center"/>
        <w:rPr>
          <w:rFonts w:ascii="Meiryo UI" w:eastAsia="Meiryo UI" w:hAnsi="Meiryo UI"/>
          <w:b/>
          <w:sz w:val="36"/>
          <w:szCs w:val="36"/>
        </w:rPr>
      </w:pPr>
      <w:r w:rsidRPr="00EA1A7E">
        <w:rPr>
          <w:rFonts w:ascii="Meiryo UI" w:eastAsia="Meiryo UI" w:hAnsi="Meiryo UI" w:hint="eastAsia"/>
          <w:b/>
          <w:sz w:val="36"/>
          <w:szCs w:val="36"/>
        </w:rPr>
        <w:t>西多摩学術講演会</w:t>
      </w:r>
      <w:r w:rsidR="00EA1A7E">
        <w:rPr>
          <w:rFonts w:ascii="Meiryo UI" w:eastAsia="Meiryo UI" w:hAnsi="Meiryo UI" w:hint="eastAsia"/>
          <w:b/>
          <w:sz w:val="36"/>
          <w:szCs w:val="36"/>
        </w:rPr>
        <w:t>のご案内</w:t>
      </w:r>
    </w:p>
    <w:p w14:paraId="633F7178" w14:textId="77777777" w:rsidR="00EA1A7E" w:rsidRDefault="00EA1A7E" w:rsidP="00D223F6">
      <w:pPr>
        <w:pStyle w:val="a3"/>
        <w:rPr>
          <w:rFonts w:ascii="Meiryo UI" w:eastAsia="Meiryo UI" w:hAnsi="Meiryo UI"/>
        </w:rPr>
      </w:pPr>
    </w:p>
    <w:p w14:paraId="13F0EAFA" w14:textId="77777777" w:rsidR="00D223F6" w:rsidRPr="00EA1A7E" w:rsidRDefault="00D223F6" w:rsidP="00D223F6">
      <w:pPr>
        <w:pStyle w:val="a3"/>
        <w:rPr>
          <w:rFonts w:ascii="Meiryo UI" w:eastAsia="Meiryo UI" w:hAnsi="Meiryo UI"/>
        </w:rPr>
      </w:pPr>
      <w:r w:rsidRPr="00EA1A7E">
        <w:rPr>
          <w:rFonts w:ascii="Meiryo UI" w:eastAsia="Meiryo UI" w:hAnsi="Meiryo UI" w:hint="eastAsia"/>
        </w:rPr>
        <w:t>謹啓</w:t>
      </w:r>
    </w:p>
    <w:p w14:paraId="1C733F41" w14:textId="77777777" w:rsidR="00D223F6" w:rsidRPr="00EA1A7E" w:rsidRDefault="00D223F6" w:rsidP="00D223F6">
      <w:pPr>
        <w:rPr>
          <w:rFonts w:ascii="Meiryo UI" w:eastAsia="Meiryo UI" w:hAnsi="Meiryo UI"/>
        </w:rPr>
      </w:pPr>
      <w:r w:rsidRPr="00EA1A7E">
        <w:rPr>
          <w:rFonts w:ascii="Meiryo UI" w:eastAsia="Meiryo UI" w:hAnsi="Meiryo UI" w:hint="eastAsia"/>
        </w:rPr>
        <w:t>時下ますますご清栄のこととお喜び申し上げます。</w:t>
      </w:r>
    </w:p>
    <w:p w14:paraId="0C4E7091" w14:textId="77777777" w:rsidR="00D223F6" w:rsidRPr="00EA1A7E" w:rsidRDefault="00D223F6" w:rsidP="00D223F6">
      <w:pPr>
        <w:rPr>
          <w:rFonts w:ascii="Meiryo UI" w:eastAsia="Meiryo UI" w:hAnsi="Meiryo UI"/>
        </w:rPr>
      </w:pPr>
      <w:r w:rsidRPr="00EA1A7E">
        <w:rPr>
          <w:rFonts w:ascii="Meiryo UI" w:eastAsia="Meiryo UI" w:hAnsi="Meiryo UI" w:hint="eastAsia"/>
        </w:rPr>
        <w:t>さて、この度下記の日程にて学術講演会を開催する運びとなりました。</w:t>
      </w:r>
    </w:p>
    <w:p w14:paraId="384116E2" w14:textId="77777777" w:rsidR="00D223F6" w:rsidRPr="00EA1A7E" w:rsidRDefault="00D223F6" w:rsidP="00D223F6">
      <w:pPr>
        <w:rPr>
          <w:rFonts w:ascii="Meiryo UI" w:eastAsia="Meiryo UI" w:hAnsi="Meiryo UI"/>
        </w:rPr>
      </w:pPr>
      <w:r w:rsidRPr="00EA1A7E">
        <w:rPr>
          <w:rFonts w:ascii="Meiryo UI" w:eastAsia="Meiryo UI" w:hAnsi="Meiryo UI" w:hint="eastAsia"/>
        </w:rPr>
        <w:t>つきましてはご多忙中とは存じますが、何卒ご参加賜りますようお願い申し上げます。</w:t>
      </w:r>
    </w:p>
    <w:p w14:paraId="3417BC63" w14:textId="77777777" w:rsidR="00D223F6" w:rsidRPr="00EA1A7E" w:rsidRDefault="00D223F6" w:rsidP="00D223F6">
      <w:pPr>
        <w:pStyle w:val="a5"/>
        <w:rPr>
          <w:rFonts w:ascii="Meiryo UI" w:eastAsia="Meiryo UI" w:hAnsi="Meiryo UI"/>
        </w:rPr>
      </w:pPr>
      <w:r w:rsidRPr="00EA1A7E">
        <w:rPr>
          <w:rFonts w:ascii="Meiryo UI" w:eastAsia="Meiryo UI" w:hAnsi="Meiryo UI" w:hint="eastAsia"/>
        </w:rPr>
        <w:t>謹白</w:t>
      </w:r>
    </w:p>
    <w:p w14:paraId="0DA2E51B" w14:textId="77777777" w:rsidR="00D223F6" w:rsidRPr="00EA1A7E" w:rsidRDefault="00D223F6" w:rsidP="00D223F6">
      <w:pPr>
        <w:rPr>
          <w:rFonts w:ascii="Meiryo UI" w:eastAsia="Meiryo UI" w:hAnsi="Meiryo UI"/>
        </w:rPr>
      </w:pPr>
      <w:r w:rsidRPr="00EA1A7E">
        <w:rPr>
          <w:rFonts w:ascii="Meiryo UI" w:eastAsia="Meiryo UI" w:hAnsi="Meiryo UI" w:hint="eastAsia"/>
        </w:rPr>
        <w:t>日時：令和3年6月4日（金曜日）19：30</w:t>
      </w:r>
      <w:r w:rsidRPr="00EA1A7E">
        <w:rPr>
          <w:rFonts w:ascii="Meiryo UI" w:eastAsia="Meiryo UI" w:hAnsi="Meiryo UI"/>
        </w:rPr>
        <w:t xml:space="preserve"> </w:t>
      </w:r>
      <w:r w:rsidRPr="00EA1A7E">
        <w:rPr>
          <w:rFonts w:ascii="Meiryo UI" w:eastAsia="Meiryo UI" w:hAnsi="Meiryo UI" w:hint="eastAsia"/>
        </w:rPr>
        <w:t>～ 20：30</w:t>
      </w:r>
    </w:p>
    <w:p w14:paraId="3D3BE6B2" w14:textId="77777777" w:rsidR="00D223F6" w:rsidRPr="00EA1A7E" w:rsidRDefault="00D223F6" w:rsidP="00D223F6">
      <w:pPr>
        <w:rPr>
          <w:rFonts w:ascii="Meiryo UI" w:eastAsia="Meiryo UI" w:hAnsi="Meiryo UI"/>
        </w:rPr>
      </w:pPr>
      <w:r w:rsidRPr="00EA1A7E">
        <w:rPr>
          <w:rFonts w:ascii="Meiryo UI" w:eastAsia="Meiryo UI" w:hAnsi="Meiryo UI" w:hint="eastAsia"/>
        </w:rPr>
        <w:t>会場：WEB配信</w:t>
      </w:r>
      <w:r w:rsidR="00EA1A7E">
        <w:rPr>
          <w:rFonts w:ascii="Meiryo UI" w:eastAsia="Meiryo UI" w:hAnsi="Meiryo UI" w:hint="eastAsia"/>
        </w:rPr>
        <w:t xml:space="preserve">　　※本講演会は</w:t>
      </w:r>
      <w:r w:rsidR="00354EE4">
        <w:rPr>
          <w:rFonts w:ascii="Meiryo UI" w:eastAsia="Meiryo UI" w:hAnsi="Meiryo UI" w:hint="eastAsia"/>
        </w:rPr>
        <w:t>ZOOMウェビナーを利用した、</w:t>
      </w:r>
      <w:r w:rsidR="00EA1A7E">
        <w:rPr>
          <w:rFonts w:ascii="Meiryo UI" w:eastAsia="Meiryo UI" w:hAnsi="Meiryo UI" w:hint="eastAsia"/>
        </w:rPr>
        <w:t>サテライト講演会となります。</w:t>
      </w:r>
    </w:p>
    <w:p w14:paraId="3E0E02BF" w14:textId="77777777" w:rsidR="00D223F6" w:rsidRPr="00EA1A7E" w:rsidRDefault="00D223F6" w:rsidP="00D223F6">
      <w:pPr>
        <w:rPr>
          <w:rFonts w:ascii="Meiryo UI" w:eastAsia="Meiryo UI" w:hAnsi="Meiryo UI"/>
        </w:rPr>
      </w:pPr>
    </w:p>
    <w:p w14:paraId="3A8C2930" w14:textId="77777777" w:rsidR="00D223F6" w:rsidRPr="00EA1A7E" w:rsidRDefault="00D223F6" w:rsidP="00D223F6">
      <w:pPr>
        <w:rPr>
          <w:rFonts w:ascii="Meiryo UI" w:eastAsia="Meiryo UI" w:hAnsi="Meiryo UI"/>
        </w:rPr>
      </w:pPr>
      <w:r w:rsidRPr="00EA1A7E">
        <w:rPr>
          <w:rFonts w:ascii="Meiryo UI" w:eastAsia="Meiryo UI" w:hAnsi="Meiryo UI" w:hint="eastAsia"/>
        </w:rPr>
        <w:t>製品紹介　（19：</w:t>
      </w:r>
      <w:r w:rsidR="00EB0FDA" w:rsidRPr="00EA1A7E">
        <w:rPr>
          <w:rFonts w:ascii="Meiryo UI" w:eastAsia="Meiryo UI" w:hAnsi="Meiryo UI" w:hint="eastAsia"/>
        </w:rPr>
        <w:t>2</w:t>
      </w:r>
      <w:r w:rsidRPr="00EA1A7E">
        <w:rPr>
          <w:rFonts w:ascii="Meiryo UI" w:eastAsia="Meiryo UI" w:hAnsi="Meiryo UI" w:hint="eastAsia"/>
        </w:rPr>
        <w:t>0</w:t>
      </w:r>
      <w:r w:rsidR="00EB0FDA" w:rsidRPr="00EA1A7E">
        <w:rPr>
          <w:rFonts w:ascii="Meiryo UI" w:eastAsia="Meiryo UI" w:hAnsi="Meiryo UI"/>
        </w:rPr>
        <w:t xml:space="preserve"> </w:t>
      </w:r>
      <w:r w:rsidRPr="00EA1A7E">
        <w:rPr>
          <w:rFonts w:ascii="Meiryo UI" w:eastAsia="Meiryo UI" w:hAnsi="Meiryo UI" w:hint="eastAsia"/>
        </w:rPr>
        <w:t>～</w:t>
      </w:r>
      <w:r w:rsidR="00EB0FDA" w:rsidRPr="00EA1A7E">
        <w:rPr>
          <w:rFonts w:ascii="Meiryo UI" w:eastAsia="Meiryo UI" w:hAnsi="Meiryo UI" w:hint="eastAsia"/>
        </w:rPr>
        <w:t xml:space="preserve"> 19：30）　ユリス錠紹介動画　持田製薬株式会社</w:t>
      </w:r>
    </w:p>
    <w:p w14:paraId="2E14DB13" w14:textId="77777777" w:rsidR="00EB0FDA" w:rsidRPr="00354EE4" w:rsidRDefault="00DF0455" w:rsidP="00D223F6">
      <w:pPr>
        <w:rPr>
          <w:rFonts w:ascii="Meiryo UI" w:eastAsia="Meiryo UI" w:hAnsi="Meiryo UI"/>
          <w:sz w:val="24"/>
          <w:szCs w:val="24"/>
        </w:rPr>
      </w:pPr>
      <w:r>
        <w:rPr>
          <w:rFonts w:ascii="Meiryo UI" w:eastAsia="Meiryo UI" w:hAnsi="Meiryo UI"/>
          <w:noProof/>
        </w:rPr>
        <mc:AlternateContent>
          <mc:Choice Requires="wps">
            <w:drawing>
              <wp:anchor distT="0" distB="0" distL="114300" distR="114300" simplePos="0" relativeHeight="251659264" behindDoc="0" locked="0" layoutInCell="1" allowOverlap="1" wp14:anchorId="598B757E" wp14:editId="562738F1">
                <wp:simplePos x="0" y="0"/>
                <wp:positionH relativeFrom="column">
                  <wp:posOffset>-107576</wp:posOffset>
                </wp:positionH>
                <wp:positionV relativeFrom="paragraph">
                  <wp:posOffset>67235</wp:posOffset>
                </wp:positionV>
                <wp:extent cx="6320117" cy="2281518"/>
                <wp:effectExtent l="19050" t="19050" r="24130" b="24130"/>
                <wp:wrapNone/>
                <wp:docPr id="1" name="正方形/長方形 1"/>
                <wp:cNvGraphicFramePr/>
                <a:graphic xmlns:a="http://schemas.openxmlformats.org/drawingml/2006/main">
                  <a:graphicData uri="http://schemas.microsoft.com/office/word/2010/wordprocessingShape">
                    <wps:wsp>
                      <wps:cNvSpPr/>
                      <wps:spPr>
                        <a:xfrm>
                          <a:off x="0" y="0"/>
                          <a:ext cx="6320117" cy="2281518"/>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C13E44" id="正方形/長方形 1" o:spid="_x0000_s1026" style="position:absolute;left:0;text-align:left;margin-left:-8.45pt;margin-top:5.3pt;width:497.65pt;height:179.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" filled="f" strokecolor="black [3213]" strokeweight="3pt"/>
            </w:pict>
          </mc:Fallback>
        </mc:AlternateContent>
      </w:r>
      <w:r w:rsidR="00EB0FDA" w:rsidRPr="00354EE4">
        <w:rPr>
          <w:rFonts w:ascii="Meiryo UI" w:eastAsia="Meiryo UI" w:hAnsi="Meiryo UI" w:hint="eastAsia"/>
          <w:sz w:val="24"/>
          <w:szCs w:val="24"/>
        </w:rPr>
        <w:t>講演　（19：30</w:t>
      </w:r>
      <w:r w:rsidR="00EB0FDA" w:rsidRPr="00354EE4">
        <w:rPr>
          <w:rFonts w:ascii="Meiryo UI" w:eastAsia="Meiryo UI" w:hAnsi="Meiryo UI"/>
          <w:sz w:val="24"/>
          <w:szCs w:val="24"/>
        </w:rPr>
        <w:t xml:space="preserve"> </w:t>
      </w:r>
      <w:r w:rsidR="00EB0FDA" w:rsidRPr="00354EE4">
        <w:rPr>
          <w:rFonts w:ascii="Meiryo UI" w:eastAsia="Meiryo UI" w:hAnsi="Meiryo UI" w:hint="eastAsia"/>
          <w:sz w:val="24"/>
          <w:szCs w:val="24"/>
        </w:rPr>
        <w:t>～ 20：30）</w:t>
      </w:r>
    </w:p>
    <w:p w14:paraId="71252A10" w14:textId="77777777" w:rsidR="00EB0FDA" w:rsidRPr="001034F1" w:rsidRDefault="00EB0FDA" w:rsidP="00D223F6">
      <w:pPr>
        <w:rPr>
          <w:rFonts w:ascii="Meiryo UI" w:eastAsia="Meiryo UI" w:hAnsi="Meiryo UI"/>
          <w:sz w:val="28"/>
          <w:szCs w:val="28"/>
        </w:rPr>
      </w:pPr>
      <w:r w:rsidRPr="001034F1">
        <w:rPr>
          <w:rFonts w:ascii="Meiryo UI" w:eastAsia="Meiryo UI" w:hAnsi="Meiryo UI" w:hint="eastAsia"/>
          <w:sz w:val="28"/>
          <w:szCs w:val="28"/>
        </w:rPr>
        <w:t xml:space="preserve">座長：青梅市立総合病院　循環器内科　部長　</w:t>
      </w:r>
      <w:r w:rsidRPr="001034F1">
        <w:rPr>
          <w:rFonts w:ascii="Meiryo UI" w:eastAsia="Meiryo UI" w:hAnsi="Meiryo UI" w:hint="eastAsia"/>
          <w:b/>
          <w:sz w:val="32"/>
          <w:szCs w:val="32"/>
        </w:rPr>
        <w:t>小野 裕一</w:t>
      </w:r>
      <w:r w:rsidRPr="001034F1">
        <w:rPr>
          <w:rFonts w:ascii="Meiryo UI" w:eastAsia="Meiryo UI" w:hAnsi="Meiryo UI" w:hint="eastAsia"/>
          <w:sz w:val="28"/>
          <w:szCs w:val="28"/>
        </w:rPr>
        <w:t xml:space="preserve">　先生</w:t>
      </w:r>
    </w:p>
    <w:p w14:paraId="39CB9090" w14:textId="77777777" w:rsidR="00EB0FDA" w:rsidRPr="001034F1" w:rsidRDefault="00EB0FDA" w:rsidP="00354EE4">
      <w:pPr>
        <w:ind w:firstLineChars="100" w:firstLine="280"/>
        <w:rPr>
          <w:rFonts w:ascii="Meiryo UI" w:eastAsia="Meiryo UI" w:hAnsi="Meiryo UI"/>
          <w:b/>
          <w:sz w:val="28"/>
          <w:szCs w:val="28"/>
        </w:rPr>
      </w:pPr>
      <w:r w:rsidRPr="001034F1">
        <w:rPr>
          <w:rFonts w:ascii="Meiryo UI" w:eastAsia="Meiryo UI" w:hAnsi="Meiryo UI" w:hint="eastAsia"/>
          <w:b/>
          <w:sz w:val="28"/>
          <w:szCs w:val="28"/>
        </w:rPr>
        <w:t>『高尿酸血症は循環器疾患の予防及び治療のターゲットになり得るか？』</w:t>
      </w:r>
    </w:p>
    <w:p w14:paraId="5175BBC1" w14:textId="77777777" w:rsidR="00EB0FDA" w:rsidRPr="001034F1" w:rsidRDefault="00EB0FDA" w:rsidP="00D223F6">
      <w:pPr>
        <w:rPr>
          <w:rFonts w:ascii="Meiryo UI" w:eastAsia="Meiryo UI" w:hAnsi="Meiryo UI"/>
          <w:sz w:val="28"/>
          <w:szCs w:val="28"/>
        </w:rPr>
      </w:pPr>
      <w:r w:rsidRPr="001034F1">
        <w:rPr>
          <w:rFonts w:ascii="Meiryo UI" w:eastAsia="Meiryo UI" w:hAnsi="Meiryo UI" w:hint="eastAsia"/>
          <w:sz w:val="28"/>
          <w:szCs w:val="28"/>
        </w:rPr>
        <w:t xml:space="preserve">演者：日本医科大学多摩永山病院　循環器内科　准教授　</w:t>
      </w:r>
      <w:r w:rsidRPr="001034F1">
        <w:rPr>
          <w:rFonts w:ascii="Meiryo UI" w:eastAsia="Meiryo UI" w:hAnsi="Meiryo UI" w:hint="eastAsia"/>
          <w:b/>
          <w:sz w:val="32"/>
          <w:szCs w:val="32"/>
        </w:rPr>
        <w:t>小谷 英太郎</w:t>
      </w:r>
      <w:r w:rsidRPr="001034F1">
        <w:rPr>
          <w:rFonts w:ascii="Meiryo UI" w:eastAsia="Meiryo UI" w:hAnsi="Meiryo UI" w:hint="eastAsia"/>
          <w:sz w:val="28"/>
          <w:szCs w:val="28"/>
        </w:rPr>
        <w:t xml:space="preserve">　先生</w:t>
      </w:r>
    </w:p>
    <w:p w14:paraId="2CB0B3FB" w14:textId="77777777" w:rsidR="00354EE4" w:rsidRPr="001034F1" w:rsidRDefault="00354EE4" w:rsidP="00D223F6">
      <w:pPr>
        <w:rPr>
          <w:rFonts w:ascii="Meiryo UI" w:eastAsia="Meiryo UI" w:hAnsi="Meiryo UI"/>
          <w:sz w:val="20"/>
          <w:szCs w:val="20"/>
        </w:rPr>
      </w:pPr>
    </w:p>
    <w:p w14:paraId="11F567FF" w14:textId="77777777" w:rsidR="00EB0FDA" w:rsidRPr="001034F1" w:rsidRDefault="00EB0FDA" w:rsidP="00D223F6">
      <w:pPr>
        <w:rPr>
          <w:rFonts w:ascii="Meiryo UI" w:eastAsia="Meiryo UI" w:hAnsi="Meiryo UI"/>
          <w:sz w:val="20"/>
          <w:szCs w:val="20"/>
        </w:rPr>
      </w:pPr>
      <w:r w:rsidRPr="001034F1">
        <w:rPr>
          <w:rFonts w:ascii="Meiryo UI" w:eastAsia="Meiryo UI" w:hAnsi="Meiryo UI" w:hint="eastAsia"/>
          <w:sz w:val="20"/>
          <w:szCs w:val="20"/>
        </w:rPr>
        <w:t>共催：西多摩医師会、西多摩薬剤師会、持田製薬株式会社、富士薬品株式会社</w:t>
      </w:r>
    </w:p>
    <w:p w14:paraId="0EA363E0" w14:textId="77777777" w:rsidR="00A134E7" w:rsidRPr="00EA1A7E" w:rsidRDefault="00A134E7" w:rsidP="00D223F6">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61312" behindDoc="0" locked="0" layoutInCell="1" allowOverlap="1" wp14:anchorId="39C04B0B" wp14:editId="210BC881">
                <wp:simplePos x="0" y="0"/>
                <wp:positionH relativeFrom="column">
                  <wp:posOffset>-103094</wp:posOffset>
                </wp:positionH>
                <wp:positionV relativeFrom="paragraph">
                  <wp:posOffset>210671</wp:posOffset>
                </wp:positionV>
                <wp:extent cx="6360459" cy="2949388"/>
                <wp:effectExtent l="0" t="0" r="21590" b="22860"/>
                <wp:wrapNone/>
                <wp:docPr id="4" name="正方形/長方形 4"/>
                <wp:cNvGraphicFramePr/>
                <a:graphic xmlns:a="http://schemas.openxmlformats.org/drawingml/2006/main">
                  <a:graphicData uri="http://schemas.microsoft.com/office/word/2010/wordprocessingShape">
                    <wps:wsp>
                      <wps:cNvSpPr/>
                      <wps:spPr>
                        <a:xfrm>
                          <a:off x="0" y="0"/>
                          <a:ext cx="6360459" cy="29493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97A0E3" id="正方形/長方形 4" o:spid="_x0000_s1026" style="position:absolute;left:0;text-align:left;margin-left:-8.1pt;margin-top:16.6pt;width:500.8pt;height:23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" filled="f" strokecolor="black [3213]" strokeweight="1pt"/>
            </w:pict>
          </mc:Fallback>
        </mc:AlternateContent>
      </w:r>
    </w:p>
    <w:p w14:paraId="2D3B51BB" w14:textId="77777777" w:rsidR="00EA1A7E" w:rsidRDefault="00354EE4" w:rsidP="00D223F6">
      <w:pPr>
        <w:rPr>
          <w:rFonts w:ascii="Meiryo UI" w:eastAsia="Meiryo UI" w:hAnsi="Meiryo UI"/>
        </w:rPr>
      </w:pPr>
      <w:r>
        <w:rPr>
          <w:rFonts w:ascii="Meiryo UI" w:eastAsia="Meiryo UI" w:hAnsi="Meiryo UI" w:hint="eastAsia"/>
        </w:rPr>
        <w:t>視聴方法：下記のアドレスまたは二次元バーコードからウェビナーにご参加下さい。</w:t>
      </w:r>
    </w:p>
    <w:p w14:paraId="57BB461A" w14:textId="77777777" w:rsidR="00DF0455" w:rsidRPr="001034F1" w:rsidRDefault="00DF0455" w:rsidP="00DF0455">
      <w:pPr>
        <w:pStyle w:val="Web"/>
        <w:spacing w:before="0" w:beforeAutospacing="0" w:after="0" w:afterAutospacing="0"/>
        <w:textAlignment w:val="baseline"/>
      </w:pPr>
      <w:r w:rsidRPr="001034F1">
        <w:rPr>
          <w:rFonts w:ascii="Meiryo UI" w:eastAsia="Meiryo UI" w:hAnsi="Meiryo UI" w:cstheme="minorBidi" w:hint="eastAsia"/>
          <w:b/>
          <w:bCs/>
          <w:kern w:val="24"/>
        </w:rPr>
        <w:t>https://zoom.us/webinar/register/WN_ULg7Ld2kRZiqweuhvC3p-g</w:t>
      </w:r>
    </w:p>
    <w:p w14:paraId="467D451D" w14:textId="77777777" w:rsidR="00DF0455" w:rsidRPr="00DF0455" w:rsidRDefault="00DF0455" w:rsidP="00D223F6">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60288" behindDoc="0" locked="0" layoutInCell="1" allowOverlap="1" wp14:anchorId="5C17B8BB" wp14:editId="1516BCCC">
                <wp:simplePos x="0" y="0"/>
                <wp:positionH relativeFrom="column">
                  <wp:posOffset>3572435</wp:posOffset>
                </wp:positionH>
                <wp:positionV relativeFrom="paragraph">
                  <wp:posOffset>80683</wp:posOffset>
                </wp:positionV>
                <wp:extent cx="2626659" cy="1192306"/>
                <wp:effectExtent l="0" t="0" r="21590" b="27305"/>
                <wp:wrapNone/>
                <wp:docPr id="3" name="テキスト ボックス 3"/>
                <wp:cNvGraphicFramePr/>
                <a:graphic xmlns:a="http://schemas.openxmlformats.org/drawingml/2006/main">
                  <a:graphicData uri="http://schemas.microsoft.com/office/word/2010/wordprocessingShape">
                    <wps:wsp>
                      <wps:cNvSpPr txBox="1"/>
                      <wps:spPr>
                        <a:xfrm>
                          <a:off x="0" y="0"/>
                          <a:ext cx="2626659" cy="1192306"/>
                        </a:xfrm>
                        <a:prstGeom prst="rect">
                          <a:avLst/>
                        </a:prstGeom>
                        <a:solidFill>
                          <a:schemeClr val="lt1"/>
                        </a:solidFill>
                        <a:ln w="6350">
                          <a:solidFill>
                            <a:prstClr val="black"/>
                          </a:solidFill>
                        </a:ln>
                      </wps:spPr>
                      <wps:txbx>
                        <w:txbxContent>
                          <w:p w14:paraId="33B10D8B" w14:textId="77777777" w:rsidR="00DF0455" w:rsidRPr="00A134E7" w:rsidRDefault="00DF0455" w:rsidP="00DF0455">
                            <w:pPr>
                              <w:ind w:left="180" w:hangingChars="100" w:hanging="180"/>
                              <w:rPr>
                                <w:rFonts w:ascii="Meiryo UI" w:eastAsia="Meiryo UI" w:hAnsi="Meiryo UI"/>
                                <w:sz w:val="18"/>
                                <w:szCs w:val="18"/>
                              </w:rPr>
                            </w:pPr>
                            <w:r w:rsidRPr="00A134E7">
                              <w:rPr>
                                <w:rFonts w:ascii="Meiryo UI" w:eastAsia="Meiryo UI" w:hAnsi="Meiryo UI" w:hint="eastAsia"/>
                                <w:sz w:val="18"/>
                                <w:szCs w:val="18"/>
                              </w:rPr>
                              <w:t>※当日はご参加頂いた確認として、</w:t>
                            </w:r>
                            <w:r w:rsidR="00197315">
                              <w:rPr>
                                <w:rFonts w:ascii="Meiryo UI" w:eastAsia="Meiryo UI" w:hAnsi="Meiryo UI" w:hint="eastAsia"/>
                                <w:sz w:val="18"/>
                                <w:szCs w:val="18"/>
                              </w:rPr>
                              <w:t>左記の書式</w:t>
                            </w:r>
                            <w:r w:rsidR="00197315">
                              <w:rPr>
                                <w:rFonts w:ascii="Meiryo UI" w:eastAsia="Meiryo UI" w:hAnsi="Meiryo UI"/>
                                <w:sz w:val="18"/>
                                <w:szCs w:val="18"/>
                              </w:rPr>
                              <w:t>の</w:t>
                            </w:r>
                            <w:r w:rsidR="00197315">
                              <w:rPr>
                                <w:rFonts w:ascii="Meiryo UI" w:eastAsia="Meiryo UI" w:hAnsi="Meiryo UI" w:hint="eastAsia"/>
                                <w:sz w:val="18"/>
                                <w:szCs w:val="18"/>
                              </w:rPr>
                              <w:t xml:space="preserve">　画面</w:t>
                            </w:r>
                            <w:r w:rsidRPr="00A134E7">
                              <w:rPr>
                                <w:rFonts w:ascii="Meiryo UI" w:eastAsia="Meiryo UI" w:hAnsi="Meiryo UI"/>
                                <w:sz w:val="18"/>
                                <w:szCs w:val="18"/>
                              </w:rPr>
                              <w:t>から「ご施設名・ご芳名</w:t>
                            </w:r>
                            <w:r w:rsidR="00197315">
                              <w:rPr>
                                <w:rFonts w:ascii="Meiryo UI" w:eastAsia="Meiryo UI" w:hAnsi="Meiryo UI" w:hint="eastAsia"/>
                                <w:sz w:val="18"/>
                                <w:szCs w:val="18"/>
                              </w:rPr>
                              <w:t>・</w:t>
                            </w:r>
                            <w:r w:rsidR="00197315">
                              <w:rPr>
                                <w:rFonts w:ascii="Meiryo UI" w:eastAsia="Meiryo UI" w:hAnsi="Meiryo UI"/>
                                <w:sz w:val="18"/>
                                <w:szCs w:val="18"/>
                              </w:rPr>
                              <w:t>メールアドレス</w:t>
                            </w:r>
                            <w:r w:rsidRPr="00A134E7">
                              <w:rPr>
                                <w:rFonts w:ascii="Meiryo UI" w:eastAsia="Meiryo UI" w:hAnsi="Meiryo UI"/>
                                <w:sz w:val="18"/>
                                <w:szCs w:val="18"/>
                              </w:rPr>
                              <w:t>」</w:t>
                            </w:r>
                            <w:r w:rsidR="00197315">
                              <w:rPr>
                                <w:rFonts w:ascii="Meiryo UI" w:eastAsia="Meiryo UI" w:hAnsi="Meiryo UI" w:hint="eastAsia"/>
                                <w:sz w:val="18"/>
                                <w:szCs w:val="18"/>
                              </w:rPr>
                              <w:t>など</w:t>
                            </w:r>
                            <w:r w:rsidRPr="00A134E7">
                              <w:rPr>
                                <w:rFonts w:ascii="Meiryo UI" w:eastAsia="Meiryo UI" w:hAnsi="Meiryo UI"/>
                                <w:sz w:val="18"/>
                                <w:szCs w:val="18"/>
                              </w:rPr>
                              <w:t>を</w:t>
                            </w:r>
                            <w:r w:rsidRPr="00A134E7">
                              <w:rPr>
                                <w:rFonts w:ascii="Meiryo UI" w:eastAsia="Meiryo UI" w:hAnsi="Meiryo UI" w:hint="eastAsia"/>
                                <w:sz w:val="18"/>
                                <w:szCs w:val="18"/>
                              </w:rPr>
                              <w:t>ご</w:t>
                            </w:r>
                            <w:r w:rsidR="00A134E7" w:rsidRPr="00A134E7">
                              <w:rPr>
                                <w:rFonts w:ascii="Meiryo UI" w:eastAsia="Meiryo UI" w:hAnsi="Meiryo UI" w:hint="eastAsia"/>
                                <w:sz w:val="18"/>
                                <w:szCs w:val="18"/>
                              </w:rPr>
                              <w:t>登録</w:t>
                            </w:r>
                            <w:r w:rsidRPr="00A134E7">
                              <w:rPr>
                                <w:rFonts w:ascii="Meiryo UI" w:eastAsia="Meiryo UI" w:hAnsi="Meiryo UI"/>
                                <w:sz w:val="18"/>
                                <w:szCs w:val="18"/>
                              </w:rPr>
                              <w:t>頂きます。</w:t>
                            </w:r>
                          </w:p>
                          <w:p w14:paraId="2A616115" w14:textId="77777777" w:rsidR="00DF0455" w:rsidRPr="00A134E7" w:rsidRDefault="00DF0455" w:rsidP="00A134E7">
                            <w:pPr>
                              <w:ind w:leftChars="100" w:left="210"/>
                              <w:rPr>
                                <w:rFonts w:ascii="Meiryo UI" w:eastAsia="Meiryo UI" w:hAnsi="Meiryo UI"/>
                                <w:sz w:val="18"/>
                                <w:szCs w:val="18"/>
                              </w:rPr>
                            </w:pPr>
                            <w:r w:rsidRPr="00A134E7">
                              <w:rPr>
                                <w:rFonts w:ascii="Meiryo UI" w:eastAsia="Meiryo UI" w:hAnsi="Meiryo UI" w:hint="eastAsia"/>
                                <w:sz w:val="18"/>
                                <w:szCs w:val="18"/>
                              </w:rPr>
                              <w:t>なお、ご入力内容は個人情報保護法に基づき</w:t>
                            </w:r>
                            <w:r w:rsidR="00197315">
                              <w:rPr>
                                <w:rFonts w:ascii="Meiryo UI" w:eastAsia="Meiryo UI" w:hAnsi="Meiryo UI" w:hint="eastAsia"/>
                                <w:sz w:val="18"/>
                                <w:szCs w:val="18"/>
                              </w:rPr>
                              <w:t xml:space="preserve">　</w:t>
                            </w:r>
                            <w:r w:rsidR="00197315">
                              <w:rPr>
                                <w:rFonts w:ascii="Meiryo UI" w:eastAsia="Meiryo UI" w:hAnsi="Meiryo UI"/>
                                <w:sz w:val="18"/>
                                <w:szCs w:val="18"/>
                              </w:rPr>
                              <w:t xml:space="preserve">　</w:t>
                            </w:r>
                            <w:r w:rsidRPr="00A134E7">
                              <w:rPr>
                                <w:rFonts w:ascii="Meiryo UI" w:eastAsia="Meiryo UI" w:hAnsi="Meiryo UI" w:hint="eastAsia"/>
                                <w:sz w:val="18"/>
                                <w:szCs w:val="18"/>
                              </w:rPr>
                              <w:t>研修会以外の目的で使用致しません。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81.3pt;margin-top:6.35pt;width:206.8pt;height:9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" fillcolor="white [3201]" strokeweight=".5pt">
                <v:textbox>
                  <w:txbxContent>
                    <w:p w:rsidR="00DF0455" w:rsidRPr="00A134E7" w:rsidRDefault="00DF0455" w:rsidP="00DF0455">
                      <w:pPr>
                        <w:ind w:left="180" w:hangingChars="100" w:hanging="180"/>
                        <w:rPr>
                          <w:rFonts w:ascii="Meiryo UI" w:eastAsia="Meiryo UI" w:hAnsi="Meiryo UI"/>
                          <w:sz w:val="18"/>
                          <w:szCs w:val="18"/>
                        </w:rPr>
                      </w:pPr>
                      <w:r w:rsidRPr="00A134E7">
                        <w:rPr>
                          <w:rFonts w:ascii="Meiryo UI" w:eastAsia="Meiryo UI" w:hAnsi="Meiryo UI" w:hint="eastAsia"/>
                          <w:sz w:val="18"/>
                          <w:szCs w:val="18"/>
                        </w:rPr>
                        <w:t>※当日はご参加頂いた確認として、</w:t>
                      </w:r>
                      <w:r w:rsidR="00197315">
                        <w:rPr>
                          <w:rFonts w:ascii="Meiryo UI" w:eastAsia="Meiryo UI" w:hAnsi="Meiryo UI" w:hint="eastAsia"/>
                          <w:sz w:val="18"/>
                          <w:szCs w:val="18"/>
                        </w:rPr>
                        <w:t>左記の書式</w:t>
                      </w:r>
                      <w:r w:rsidR="00197315">
                        <w:rPr>
                          <w:rFonts w:ascii="Meiryo UI" w:eastAsia="Meiryo UI" w:hAnsi="Meiryo UI"/>
                          <w:sz w:val="18"/>
                          <w:szCs w:val="18"/>
                        </w:rPr>
                        <w:t>の</w:t>
                      </w:r>
                      <w:r w:rsidR="00197315">
                        <w:rPr>
                          <w:rFonts w:ascii="Meiryo UI" w:eastAsia="Meiryo UI" w:hAnsi="Meiryo UI" w:hint="eastAsia"/>
                          <w:sz w:val="18"/>
                          <w:szCs w:val="18"/>
                        </w:rPr>
                        <w:t xml:space="preserve">　画面</w:t>
                      </w:r>
                      <w:r w:rsidRPr="00A134E7">
                        <w:rPr>
                          <w:rFonts w:ascii="Meiryo UI" w:eastAsia="Meiryo UI" w:hAnsi="Meiryo UI"/>
                          <w:sz w:val="18"/>
                          <w:szCs w:val="18"/>
                        </w:rPr>
                        <w:t>から「ご施設名・ご芳名</w:t>
                      </w:r>
                      <w:r w:rsidR="00197315">
                        <w:rPr>
                          <w:rFonts w:ascii="Meiryo UI" w:eastAsia="Meiryo UI" w:hAnsi="Meiryo UI" w:hint="eastAsia"/>
                          <w:sz w:val="18"/>
                          <w:szCs w:val="18"/>
                        </w:rPr>
                        <w:t>・</w:t>
                      </w:r>
                      <w:r w:rsidR="00197315">
                        <w:rPr>
                          <w:rFonts w:ascii="Meiryo UI" w:eastAsia="Meiryo UI" w:hAnsi="Meiryo UI"/>
                          <w:sz w:val="18"/>
                          <w:szCs w:val="18"/>
                        </w:rPr>
                        <w:t>メールアドレス</w:t>
                      </w:r>
                      <w:r w:rsidRPr="00A134E7">
                        <w:rPr>
                          <w:rFonts w:ascii="Meiryo UI" w:eastAsia="Meiryo UI" w:hAnsi="Meiryo UI"/>
                          <w:sz w:val="18"/>
                          <w:szCs w:val="18"/>
                        </w:rPr>
                        <w:t>」</w:t>
                      </w:r>
                      <w:r w:rsidR="00197315">
                        <w:rPr>
                          <w:rFonts w:ascii="Meiryo UI" w:eastAsia="Meiryo UI" w:hAnsi="Meiryo UI" w:hint="eastAsia"/>
                          <w:sz w:val="18"/>
                          <w:szCs w:val="18"/>
                        </w:rPr>
                        <w:t>など</w:t>
                      </w:r>
                      <w:bookmarkStart w:id="1" w:name="_GoBack"/>
                      <w:bookmarkEnd w:id="1"/>
                      <w:r w:rsidRPr="00A134E7">
                        <w:rPr>
                          <w:rFonts w:ascii="Meiryo UI" w:eastAsia="Meiryo UI" w:hAnsi="Meiryo UI"/>
                          <w:sz w:val="18"/>
                          <w:szCs w:val="18"/>
                        </w:rPr>
                        <w:t>を</w:t>
                      </w:r>
                      <w:r w:rsidRPr="00A134E7">
                        <w:rPr>
                          <w:rFonts w:ascii="Meiryo UI" w:eastAsia="Meiryo UI" w:hAnsi="Meiryo UI" w:hint="eastAsia"/>
                          <w:sz w:val="18"/>
                          <w:szCs w:val="18"/>
                        </w:rPr>
                        <w:t>ご</w:t>
                      </w:r>
                      <w:r w:rsidR="00A134E7" w:rsidRPr="00A134E7">
                        <w:rPr>
                          <w:rFonts w:ascii="Meiryo UI" w:eastAsia="Meiryo UI" w:hAnsi="Meiryo UI" w:hint="eastAsia"/>
                          <w:sz w:val="18"/>
                          <w:szCs w:val="18"/>
                        </w:rPr>
                        <w:t>登録</w:t>
                      </w:r>
                      <w:r w:rsidRPr="00A134E7">
                        <w:rPr>
                          <w:rFonts w:ascii="Meiryo UI" w:eastAsia="Meiryo UI" w:hAnsi="Meiryo UI"/>
                          <w:sz w:val="18"/>
                          <w:szCs w:val="18"/>
                        </w:rPr>
                        <w:t>頂きます。</w:t>
                      </w:r>
                    </w:p>
                    <w:p w:rsidR="00DF0455" w:rsidRPr="00A134E7" w:rsidRDefault="00DF0455" w:rsidP="00A134E7">
                      <w:pPr>
                        <w:ind w:leftChars="100" w:left="210"/>
                        <w:rPr>
                          <w:rFonts w:ascii="Meiryo UI" w:eastAsia="Meiryo UI" w:hAnsi="Meiryo UI"/>
                          <w:sz w:val="18"/>
                          <w:szCs w:val="18"/>
                        </w:rPr>
                      </w:pPr>
                      <w:r w:rsidRPr="00A134E7">
                        <w:rPr>
                          <w:rFonts w:ascii="Meiryo UI" w:eastAsia="Meiryo UI" w:hAnsi="Meiryo UI" w:hint="eastAsia"/>
                          <w:sz w:val="18"/>
                          <w:szCs w:val="18"/>
                        </w:rPr>
                        <w:t>なお、ご入力内容は個人情報保護法に基づき</w:t>
                      </w:r>
                      <w:r w:rsidR="00197315">
                        <w:rPr>
                          <w:rFonts w:ascii="Meiryo UI" w:eastAsia="Meiryo UI" w:hAnsi="Meiryo UI" w:hint="eastAsia"/>
                          <w:sz w:val="18"/>
                          <w:szCs w:val="18"/>
                        </w:rPr>
                        <w:t xml:space="preserve">　</w:t>
                      </w:r>
                      <w:r w:rsidR="00197315">
                        <w:rPr>
                          <w:rFonts w:ascii="Meiryo UI" w:eastAsia="Meiryo UI" w:hAnsi="Meiryo UI"/>
                          <w:sz w:val="18"/>
                          <w:szCs w:val="18"/>
                        </w:rPr>
                        <w:t xml:space="preserve">　</w:t>
                      </w:r>
                      <w:r w:rsidRPr="00A134E7">
                        <w:rPr>
                          <w:rFonts w:ascii="Meiryo UI" w:eastAsia="Meiryo UI" w:hAnsi="Meiryo UI" w:hint="eastAsia"/>
                          <w:sz w:val="18"/>
                          <w:szCs w:val="18"/>
                        </w:rPr>
                        <w:t>研修会以外の目的で使用致しません。</w:t>
                      </w:r>
                    </w:p>
                  </w:txbxContent>
                </v:textbox>
              </v:shape>
            </w:pict>
          </mc:Fallback>
        </mc:AlternateContent>
      </w:r>
      <w:r w:rsidRPr="00DF0455">
        <w:rPr>
          <w:rFonts w:ascii="Meiryo UI" w:eastAsia="Meiryo UI" w:hAnsi="Meiryo UI"/>
          <w:noProof/>
        </w:rPr>
        <w:drawing>
          <wp:inline distT="0" distB="0" distL="0" distR="0" wp14:anchorId="24558FF0" wp14:editId="017FBC03">
            <wp:extent cx="1196788" cy="1196788"/>
            <wp:effectExtent l="0" t="0" r="3810" b="3810"/>
            <wp:docPr id="2" name="図 2" descr="C:\Users\55039\Desktop\西多摩医師会\7c14966d3900d0490774828e776e27b06bdb3fd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5039\Desktop\西多摩医師会\7c14966d3900d0490774828e776e27b06bdb3fd1[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4107" cy="1234107"/>
                    </a:xfrm>
                    <a:prstGeom prst="rect">
                      <a:avLst/>
                    </a:prstGeom>
                    <a:noFill/>
                    <a:ln>
                      <a:noFill/>
                    </a:ln>
                  </pic:spPr>
                </pic:pic>
              </a:graphicData>
            </a:graphic>
          </wp:inline>
        </w:drawing>
      </w:r>
      <w:r>
        <w:rPr>
          <w:noProof/>
        </w:rPr>
        <w:drawing>
          <wp:inline distT="0" distB="0" distL="0" distR="0" wp14:anchorId="1C5C800E" wp14:editId="23A95F12">
            <wp:extent cx="2200835" cy="1155659"/>
            <wp:effectExtent l="38100" t="38100" r="28575" b="45085"/>
            <wp:docPr id="14"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3"/>
                    <pic:cNvPicPr>
                      <a:picLocks noChangeAspect="1"/>
                    </pic:cNvPicPr>
                  </pic:nvPicPr>
                  <pic:blipFill rotWithShape="1">
                    <a:blip r:embed="rId5"/>
                    <a:srcRect l="26726" t="44946" r="26278" b="10074"/>
                    <a:stretch/>
                  </pic:blipFill>
                  <pic:spPr>
                    <a:xfrm>
                      <a:off x="0" y="0"/>
                      <a:ext cx="2287530" cy="1201182"/>
                    </a:xfrm>
                    <a:prstGeom prst="rect">
                      <a:avLst/>
                    </a:prstGeom>
                    <a:ln w="28575">
                      <a:solidFill>
                        <a:srgbClr val="4472C4"/>
                      </a:solidFill>
                    </a:ln>
                  </pic:spPr>
                </pic:pic>
              </a:graphicData>
            </a:graphic>
          </wp:inline>
        </w:drawing>
      </w:r>
    </w:p>
    <w:p w14:paraId="4ED13211" w14:textId="77777777" w:rsidR="001034F1" w:rsidRDefault="001034F1" w:rsidP="001034F1">
      <w:pPr>
        <w:rPr>
          <w:rFonts w:ascii="Meiryo UI" w:eastAsia="Meiryo UI" w:hAnsi="Meiryo UI"/>
        </w:rPr>
      </w:pPr>
      <w:r>
        <w:rPr>
          <w:rFonts w:ascii="Meiryo UI" w:eastAsia="Meiryo UI" w:hAnsi="Meiryo UI" w:hint="eastAsia"/>
        </w:rPr>
        <w:t>※ご登録が完了致しますと、当日の参加用URLがメールにて配信されます。</w:t>
      </w:r>
    </w:p>
    <w:p w14:paraId="4A7A896C" w14:textId="77777777" w:rsidR="00354EE4" w:rsidRDefault="00354EE4" w:rsidP="00D223F6">
      <w:pPr>
        <w:rPr>
          <w:rFonts w:ascii="Meiryo UI" w:eastAsia="Meiryo UI" w:hAnsi="Meiryo UI"/>
        </w:rPr>
      </w:pPr>
      <w:r>
        <w:rPr>
          <w:rFonts w:ascii="Meiryo UI" w:eastAsia="Meiryo UI" w:hAnsi="Meiryo UI" w:hint="eastAsia"/>
        </w:rPr>
        <w:t>※URLや二次元バーコードからログイン出来ない場合は</w:t>
      </w:r>
      <w:r w:rsidR="00DF0455">
        <w:rPr>
          <w:rFonts w:ascii="Meiryo UI" w:eastAsia="Meiryo UI" w:hAnsi="Meiryo UI" w:hint="eastAsia"/>
        </w:rPr>
        <w:t>、</w:t>
      </w:r>
      <w:r w:rsidR="00A134E7">
        <w:rPr>
          <w:rFonts w:ascii="Meiryo UI" w:eastAsia="Meiryo UI" w:hAnsi="Meiryo UI" w:hint="eastAsia"/>
        </w:rPr>
        <w:t>ZOOMにて</w:t>
      </w:r>
      <w:r w:rsidR="00DF0455">
        <w:rPr>
          <w:rFonts w:ascii="Meiryo UI" w:eastAsia="Meiryo UI" w:hAnsi="Meiryo UI" w:hint="eastAsia"/>
        </w:rPr>
        <w:t>下記ID・パスワードをご使用下さい。</w:t>
      </w:r>
    </w:p>
    <w:p w14:paraId="59F6C681" w14:textId="77777777" w:rsidR="00A134E7" w:rsidRPr="001034F1" w:rsidRDefault="00A134E7" w:rsidP="00A134E7">
      <w:pPr>
        <w:ind w:firstLineChars="100" w:firstLine="210"/>
        <w:rPr>
          <w:rFonts w:ascii="Meiryo UI" w:eastAsia="Meiryo UI" w:hAnsi="Meiryo UI"/>
        </w:rPr>
      </w:pPr>
      <w:r w:rsidRPr="001034F1">
        <w:rPr>
          <w:rFonts w:ascii="Meiryo UI" w:eastAsia="Meiryo UI" w:hAnsi="Meiryo UI" w:hint="eastAsia"/>
          <w:b/>
          <w:bCs/>
          <w:kern w:val="24"/>
        </w:rPr>
        <w:t xml:space="preserve">ウェビナーID:　</w:t>
      </w:r>
      <w:r w:rsidRPr="001034F1">
        <w:rPr>
          <w:rFonts w:ascii="Meiryo UI" w:eastAsia="Meiryo UI" w:hAnsi="Meiryo UI" w:hint="eastAsia"/>
          <w:b/>
          <w:bCs/>
          <w:kern w:val="24"/>
          <w:sz w:val="28"/>
          <w:szCs w:val="28"/>
        </w:rPr>
        <w:t>956 0912 8076</w:t>
      </w:r>
      <w:r w:rsidRPr="001034F1">
        <w:rPr>
          <w:rFonts w:ascii="Meiryo UI" w:eastAsia="Meiryo UI" w:hAnsi="Meiryo UI" w:hint="eastAsia"/>
          <w:b/>
          <w:bCs/>
          <w:kern w:val="24"/>
          <w:sz w:val="36"/>
          <w:szCs w:val="36"/>
        </w:rPr>
        <w:t xml:space="preserve"> </w:t>
      </w:r>
      <w:r w:rsidRPr="001034F1">
        <w:rPr>
          <w:rFonts w:ascii="Meiryo UI" w:eastAsia="Meiryo UI" w:hAnsi="Meiryo UI" w:hint="eastAsia"/>
          <w:b/>
          <w:bCs/>
          <w:kern w:val="24"/>
        </w:rPr>
        <w:t xml:space="preserve">　ウェビナーパスコード:　</w:t>
      </w:r>
      <w:r w:rsidRPr="001034F1">
        <w:rPr>
          <w:rFonts w:ascii="Meiryo UI" w:eastAsia="Meiryo UI" w:hAnsi="Meiryo UI" w:hint="eastAsia"/>
          <w:b/>
          <w:bCs/>
          <w:kern w:val="24"/>
          <w:sz w:val="28"/>
          <w:szCs w:val="28"/>
        </w:rPr>
        <w:t>20210604</w:t>
      </w:r>
    </w:p>
    <w:p w14:paraId="6B2A2DA2" w14:textId="77777777" w:rsidR="00EA1A7E" w:rsidRDefault="00EA1A7E" w:rsidP="00D223F6">
      <w:pPr>
        <w:rPr>
          <w:rFonts w:ascii="Meiryo UI" w:eastAsia="Meiryo UI" w:hAnsi="Meiryo UI"/>
        </w:rPr>
      </w:pPr>
      <w:r w:rsidRPr="00EA1A7E">
        <w:rPr>
          <w:rFonts w:ascii="Meiryo UI" w:eastAsia="Meiryo UI" w:hAnsi="Meiryo UI" w:hint="eastAsia"/>
        </w:rPr>
        <w:t>連絡先：</w:t>
      </w:r>
      <w:r w:rsidR="00354EE4">
        <w:rPr>
          <w:rFonts w:ascii="Meiryo UI" w:eastAsia="Meiryo UI" w:hAnsi="Meiryo UI" w:hint="eastAsia"/>
        </w:rPr>
        <w:t>持田製薬(株)　山崎　080-4296-8150</w:t>
      </w:r>
    </w:p>
    <w:p w14:paraId="4C2599D6" w14:textId="77777777" w:rsidR="00EB0FDA" w:rsidRPr="00EA1A7E" w:rsidRDefault="00354EE4" w:rsidP="00D223F6">
      <w:pPr>
        <w:rPr>
          <w:rFonts w:ascii="Meiryo UI" w:eastAsia="Meiryo UI" w:hAnsi="Meiryo UI"/>
        </w:rPr>
      </w:pPr>
      <w:r>
        <w:rPr>
          <w:rFonts w:ascii="Meiryo UI" w:eastAsia="Meiryo UI" w:hAnsi="Meiryo UI" w:hint="eastAsia"/>
        </w:rPr>
        <w:t xml:space="preserve">　　　　　　</w:t>
      </w:r>
      <w:r w:rsidRPr="00354EE4">
        <w:rPr>
          <w:rFonts w:ascii="Meiryo UI" w:eastAsia="Meiryo UI" w:hAnsi="Meiryo UI" w:hint="eastAsia"/>
          <w:sz w:val="16"/>
          <w:szCs w:val="16"/>
        </w:rPr>
        <w:t>※機器本体/通信環境に起因する不具合についてはご対応しかねる場合がございます。何卒、ご容赦下さい。</w:t>
      </w:r>
    </w:p>
    <w:sectPr w:rsidR="00EB0FDA" w:rsidRPr="00EA1A7E" w:rsidSect="00EA1A7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3F6"/>
    <w:rsid w:val="001034F1"/>
    <w:rsid w:val="00197315"/>
    <w:rsid w:val="001B624D"/>
    <w:rsid w:val="00354EE4"/>
    <w:rsid w:val="00536287"/>
    <w:rsid w:val="00A134E7"/>
    <w:rsid w:val="00D223F6"/>
    <w:rsid w:val="00DF0455"/>
    <w:rsid w:val="00EA1A7E"/>
    <w:rsid w:val="00EB0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B87688"/>
  <w15:chartTrackingRefBased/>
  <w15:docId w15:val="{31F96F91-03B3-476C-9A30-6E864B7E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223F6"/>
  </w:style>
  <w:style w:type="character" w:customStyle="1" w:styleId="a4">
    <w:name w:val="挨拶文 (文字)"/>
    <w:basedOn w:val="a0"/>
    <w:link w:val="a3"/>
    <w:uiPriority w:val="99"/>
    <w:rsid w:val="00D223F6"/>
  </w:style>
  <w:style w:type="paragraph" w:styleId="a5">
    <w:name w:val="Closing"/>
    <w:basedOn w:val="a"/>
    <w:link w:val="a6"/>
    <w:uiPriority w:val="99"/>
    <w:unhideWhenUsed/>
    <w:rsid w:val="00D223F6"/>
    <w:pPr>
      <w:jc w:val="right"/>
    </w:pPr>
  </w:style>
  <w:style w:type="character" w:customStyle="1" w:styleId="a6">
    <w:name w:val="結語 (文字)"/>
    <w:basedOn w:val="a0"/>
    <w:link w:val="a5"/>
    <w:uiPriority w:val="99"/>
    <w:rsid w:val="00D223F6"/>
  </w:style>
  <w:style w:type="paragraph" w:styleId="Web">
    <w:name w:val="Normal (Web)"/>
    <w:basedOn w:val="a"/>
    <w:uiPriority w:val="99"/>
    <w:semiHidden/>
    <w:unhideWhenUsed/>
    <w:rsid w:val="00DF04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7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持田製薬株式会社</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山﨑 純一</dc:creator>
  <cp:keywords/>
  <dc:description/>
  <cp:lastModifiedBy>aoyaku</cp:lastModifiedBy>
  <cp:revision>2</cp:revision>
  <dcterms:created xsi:type="dcterms:W3CDTF">2021-06-02T01:26:00Z</dcterms:created>
  <dcterms:modified xsi:type="dcterms:W3CDTF">2021-06-02T01:26:00Z</dcterms:modified>
</cp:coreProperties>
</file>