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0700" w14:textId="723A645D" w:rsidR="00716606" w:rsidRPr="00EB0100" w:rsidRDefault="00C869C3" w:rsidP="0056057F">
      <w:pPr>
        <w:snapToGrid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EB0100">
        <w:rPr>
          <w:rFonts w:ascii="ＭＳ 明朝" w:hAnsi="ＭＳ 明朝" w:hint="eastAsia"/>
          <w:szCs w:val="21"/>
        </w:rPr>
        <w:t>2019年12月</w:t>
      </w:r>
      <w:r w:rsidR="004D5013" w:rsidRPr="00EB0100">
        <w:rPr>
          <w:rFonts w:ascii="ＭＳ 明朝" w:hAnsi="ＭＳ 明朝" w:hint="eastAsia"/>
          <w:szCs w:val="21"/>
        </w:rPr>
        <w:t>5</w:t>
      </w:r>
      <w:r w:rsidRPr="00EB0100">
        <w:rPr>
          <w:rFonts w:ascii="ＭＳ 明朝" w:hAnsi="ＭＳ 明朝" w:hint="eastAsia"/>
          <w:szCs w:val="21"/>
        </w:rPr>
        <w:t>日</w:t>
      </w:r>
    </w:p>
    <w:p w14:paraId="28977121" w14:textId="7BA5AB3F" w:rsidR="00BD3E6D" w:rsidRPr="00EB0100" w:rsidRDefault="00BD3E6D" w:rsidP="0056057F">
      <w:pPr>
        <w:snapToGrid w:val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関係各位</w:t>
      </w:r>
    </w:p>
    <w:p w14:paraId="55663E51" w14:textId="77777777" w:rsidR="00C869C3" w:rsidRPr="00EB0100" w:rsidRDefault="00C869C3" w:rsidP="00C869C3">
      <w:pPr>
        <w:snapToGrid w:val="0"/>
        <w:ind w:left="5040" w:firstLine="840"/>
        <w:jc w:val="right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医療法人徳洲会東京西徳洲会病院</w:t>
      </w:r>
    </w:p>
    <w:p w14:paraId="1AEA1BBE" w14:textId="2A0C9E4B" w:rsidR="00E210A6" w:rsidRPr="00EB0100" w:rsidRDefault="00C869C3" w:rsidP="00C869C3">
      <w:pPr>
        <w:snapToGrid w:val="0"/>
        <w:ind w:left="5040" w:firstLine="840"/>
        <w:jc w:val="right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薬剤部　岩井　大</w:t>
      </w:r>
    </w:p>
    <w:p w14:paraId="223710B5" w14:textId="77777777" w:rsidR="00A65885" w:rsidRPr="00EB0100" w:rsidRDefault="00A65885" w:rsidP="00C869C3">
      <w:pPr>
        <w:snapToGrid w:val="0"/>
        <w:rPr>
          <w:rFonts w:ascii="ＭＳ 明朝" w:hAnsi="ＭＳ 明朝"/>
          <w:szCs w:val="21"/>
        </w:rPr>
      </w:pPr>
    </w:p>
    <w:p w14:paraId="3588AA93" w14:textId="5091688F" w:rsidR="0056057F" w:rsidRPr="00EB0100" w:rsidRDefault="00806652" w:rsidP="00590EAA">
      <w:pPr>
        <w:snapToGrid w:val="0"/>
        <w:jc w:val="center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b/>
          <w:szCs w:val="21"/>
        </w:rPr>
        <w:t>院外処方箋に関する</w:t>
      </w:r>
      <w:r w:rsidR="00C869C3" w:rsidRPr="00EB0100">
        <w:rPr>
          <w:rFonts w:ascii="ＭＳ 明朝" w:hAnsi="ＭＳ 明朝" w:hint="eastAsia"/>
          <w:b/>
          <w:szCs w:val="21"/>
        </w:rPr>
        <w:t>疑義照会の運用変更について</w:t>
      </w:r>
    </w:p>
    <w:p w14:paraId="6598CE7B" w14:textId="48276669" w:rsidR="0056057F" w:rsidRPr="00EB0100" w:rsidRDefault="0056057F" w:rsidP="0056057F">
      <w:pPr>
        <w:pStyle w:val="a5"/>
        <w:rPr>
          <w:rFonts w:ascii="ＭＳ 明朝" w:hAnsi="ＭＳ 明朝"/>
          <w:szCs w:val="21"/>
        </w:rPr>
      </w:pPr>
    </w:p>
    <w:p w14:paraId="323637A0" w14:textId="5B72AC1D" w:rsidR="00132C74" w:rsidRPr="00EB0100" w:rsidRDefault="004D5013" w:rsidP="00132C74">
      <w:pPr>
        <w:ind w:firstLineChars="100" w:firstLine="21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平素より</w:t>
      </w:r>
      <w:r w:rsidR="00132C74" w:rsidRPr="00EB0100">
        <w:rPr>
          <w:rFonts w:ascii="ＭＳ 明朝" w:hAnsi="ＭＳ 明朝" w:hint="eastAsia"/>
          <w:szCs w:val="21"/>
        </w:rPr>
        <w:t>当院</w:t>
      </w:r>
      <w:r w:rsidRPr="00EB0100">
        <w:rPr>
          <w:rFonts w:ascii="ＭＳ 明朝" w:hAnsi="ＭＳ 明朝" w:hint="eastAsia"/>
          <w:szCs w:val="21"/>
        </w:rPr>
        <w:t>の院外</w:t>
      </w:r>
      <w:r w:rsidR="00132C74" w:rsidRPr="00EB0100">
        <w:rPr>
          <w:rFonts w:ascii="ＭＳ 明朝" w:hAnsi="ＭＳ 明朝" w:hint="eastAsia"/>
          <w:szCs w:val="21"/>
        </w:rPr>
        <w:t>処方箋</w:t>
      </w:r>
      <w:r w:rsidRPr="00EB0100">
        <w:rPr>
          <w:rFonts w:ascii="ＭＳ 明朝" w:hAnsi="ＭＳ 明朝" w:hint="eastAsia"/>
          <w:szCs w:val="21"/>
        </w:rPr>
        <w:t>を応需して</w:t>
      </w:r>
      <w:r w:rsidR="008E5F78" w:rsidRPr="00EB0100">
        <w:rPr>
          <w:rFonts w:ascii="ＭＳ 明朝" w:hAnsi="ＭＳ 明朝" w:hint="eastAsia"/>
          <w:szCs w:val="21"/>
        </w:rPr>
        <w:t>下さり</w:t>
      </w:r>
      <w:r w:rsidR="00132C74" w:rsidRPr="00EB0100">
        <w:rPr>
          <w:rFonts w:ascii="ＭＳ 明朝" w:hAnsi="ＭＳ 明朝" w:hint="eastAsia"/>
          <w:szCs w:val="21"/>
        </w:rPr>
        <w:t>誠にありがとうございます。</w:t>
      </w:r>
    </w:p>
    <w:p w14:paraId="68F81240" w14:textId="6D82532E" w:rsidR="004D5013" w:rsidRPr="00EB0100" w:rsidRDefault="004D5013" w:rsidP="004D5013">
      <w:pPr>
        <w:ind w:firstLineChars="100" w:firstLine="21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この度</w:t>
      </w:r>
      <w:r w:rsidR="0056057F" w:rsidRPr="00EB0100">
        <w:rPr>
          <w:rFonts w:ascii="ＭＳ 明朝" w:hAnsi="ＭＳ 明朝" w:hint="eastAsia"/>
          <w:szCs w:val="21"/>
        </w:rPr>
        <w:t>、</w:t>
      </w:r>
      <w:r w:rsidRPr="00EB0100">
        <w:rPr>
          <w:rFonts w:ascii="ＭＳ 明朝" w:hAnsi="ＭＳ 明朝" w:hint="eastAsia"/>
          <w:szCs w:val="21"/>
        </w:rPr>
        <w:t>院外</w:t>
      </w:r>
      <w:r w:rsidR="0056057F" w:rsidRPr="00EB0100">
        <w:rPr>
          <w:rFonts w:ascii="ＭＳ 明朝" w:hAnsi="ＭＳ 明朝" w:hint="eastAsia"/>
          <w:szCs w:val="21"/>
        </w:rPr>
        <w:t>処方</w:t>
      </w:r>
      <w:r w:rsidRPr="00EB0100">
        <w:rPr>
          <w:rFonts w:ascii="ＭＳ 明朝" w:hAnsi="ＭＳ 明朝" w:hint="eastAsia"/>
          <w:szCs w:val="21"/>
        </w:rPr>
        <w:t>箋に関する</w:t>
      </w:r>
      <w:r w:rsidR="0056057F" w:rsidRPr="00EB0100">
        <w:rPr>
          <w:rFonts w:ascii="ＭＳ 明朝" w:hAnsi="ＭＳ 明朝" w:hint="eastAsia"/>
          <w:szCs w:val="21"/>
        </w:rPr>
        <w:t>疑義</w:t>
      </w:r>
      <w:r w:rsidR="008E5F78" w:rsidRPr="00EB0100">
        <w:rPr>
          <w:rFonts w:ascii="ＭＳ 明朝" w:hAnsi="ＭＳ 明朝" w:hint="eastAsia"/>
          <w:szCs w:val="21"/>
        </w:rPr>
        <w:t>照会</w:t>
      </w:r>
      <w:r w:rsidR="00AF4587" w:rsidRPr="00EB0100">
        <w:rPr>
          <w:rFonts w:ascii="ＭＳ 明朝" w:hAnsi="ＭＳ 明朝" w:hint="eastAsia"/>
          <w:szCs w:val="21"/>
        </w:rPr>
        <w:t>をFAXによる</w:t>
      </w:r>
      <w:r w:rsidRPr="00EB0100">
        <w:rPr>
          <w:rFonts w:ascii="ＭＳ 明朝" w:hAnsi="ＭＳ 明朝" w:hint="eastAsia"/>
          <w:szCs w:val="21"/>
        </w:rPr>
        <w:t>運用</w:t>
      </w:r>
      <w:r w:rsidR="00AF4587" w:rsidRPr="00EB0100">
        <w:rPr>
          <w:rFonts w:ascii="ＭＳ 明朝" w:hAnsi="ＭＳ 明朝" w:hint="eastAsia"/>
          <w:szCs w:val="21"/>
        </w:rPr>
        <w:t>へ</w:t>
      </w:r>
      <w:r w:rsidRPr="00EB0100">
        <w:rPr>
          <w:rFonts w:ascii="ＭＳ 明朝" w:hAnsi="ＭＳ 明朝" w:hint="eastAsia"/>
          <w:szCs w:val="21"/>
        </w:rPr>
        <w:t>変更させていただきます。</w:t>
      </w:r>
      <w:r w:rsidR="00AF4587" w:rsidRPr="00EB0100">
        <w:rPr>
          <w:rFonts w:ascii="ＭＳ 明朝" w:hAnsi="ＭＳ 明朝" w:hint="eastAsia"/>
          <w:szCs w:val="21"/>
        </w:rPr>
        <w:t>先生方へはご不便をおかけしますが、</w:t>
      </w:r>
      <w:r w:rsidRPr="00EB0100">
        <w:rPr>
          <w:rFonts w:ascii="ＭＳ 明朝" w:hAnsi="ＭＳ 明朝" w:hint="eastAsia"/>
          <w:szCs w:val="21"/>
        </w:rPr>
        <w:t>ご理解とご協力の程よろしくお願い申し上げます。</w:t>
      </w:r>
    </w:p>
    <w:p w14:paraId="4AA9E493" w14:textId="77777777" w:rsidR="00DC22E1" w:rsidRPr="00EB0100" w:rsidRDefault="00DC22E1" w:rsidP="004D5013">
      <w:pPr>
        <w:ind w:firstLineChars="100" w:firstLine="210"/>
        <w:rPr>
          <w:rFonts w:ascii="ＭＳ 明朝" w:hAnsi="ＭＳ 明朝"/>
          <w:szCs w:val="21"/>
        </w:rPr>
      </w:pPr>
    </w:p>
    <w:p w14:paraId="68FA0374" w14:textId="516F987B" w:rsidR="00ED4EB2" w:rsidRPr="00EB0100" w:rsidRDefault="004D5013" w:rsidP="0056057F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当院</w:t>
      </w:r>
      <w:r w:rsidR="008E5F78" w:rsidRPr="00EB0100">
        <w:rPr>
          <w:rFonts w:ascii="ＭＳ 明朝" w:hAnsi="ＭＳ 明朝" w:hint="eastAsia"/>
          <w:szCs w:val="21"/>
        </w:rPr>
        <w:t>指定の「疑義照会連絡票」</w:t>
      </w:r>
      <w:r w:rsidR="0056057F" w:rsidRPr="00EB0100">
        <w:rPr>
          <w:rFonts w:ascii="ＭＳ 明朝" w:hAnsi="ＭＳ 明朝" w:hint="eastAsia"/>
          <w:szCs w:val="21"/>
        </w:rPr>
        <w:t>に</w:t>
      </w:r>
      <w:r w:rsidR="008E5F78" w:rsidRPr="00EB0100">
        <w:rPr>
          <w:rFonts w:ascii="ＭＳ 明朝" w:hAnsi="ＭＳ 明朝" w:hint="eastAsia"/>
          <w:szCs w:val="21"/>
        </w:rPr>
        <w:t>必要事項</w:t>
      </w:r>
      <w:r w:rsidR="0056057F" w:rsidRPr="00EB0100">
        <w:rPr>
          <w:rFonts w:ascii="ＭＳ 明朝" w:hAnsi="ＭＳ 明朝" w:hint="eastAsia"/>
          <w:szCs w:val="21"/>
        </w:rPr>
        <w:t>を記入の上、</w:t>
      </w:r>
    </w:p>
    <w:p w14:paraId="2995565E" w14:textId="77777777" w:rsidR="00AF4587" w:rsidRPr="00EB0100" w:rsidRDefault="0056057F" w:rsidP="00AF4587">
      <w:pPr>
        <w:pStyle w:val="a9"/>
        <w:ind w:leftChars="0" w:left="36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bCs/>
          <w:szCs w:val="21"/>
        </w:rPr>
        <w:t>薬剤</w:t>
      </w:r>
      <w:r w:rsidR="004D5013" w:rsidRPr="00EB0100">
        <w:rPr>
          <w:rFonts w:ascii="ＭＳ 明朝" w:hAnsi="ＭＳ 明朝" w:hint="eastAsia"/>
          <w:bCs/>
          <w:szCs w:val="21"/>
        </w:rPr>
        <w:t>部</w:t>
      </w:r>
      <w:r w:rsidRPr="00EB0100">
        <w:rPr>
          <w:rFonts w:ascii="ＭＳ 明朝" w:hAnsi="ＭＳ 明朝" w:hint="eastAsia"/>
          <w:bCs/>
          <w:szCs w:val="21"/>
        </w:rPr>
        <w:t>直通</w:t>
      </w:r>
      <w:r w:rsidR="00ED4EB2" w:rsidRPr="00EB0100">
        <w:rPr>
          <w:rFonts w:ascii="ＭＳ 明朝" w:hAnsi="ＭＳ 明朝" w:hint="eastAsia"/>
          <w:bCs/>
          <w:szCs w:val="21"/>
        </w:rPr>
        <w:t>ＦＡＸ</w:t>
      </w:r>
      <w:r w:rsidRPr="00EB0100">
        <w:rPr>
          <w:rFonts w:ascii="ＭＳ 明朝" w:hAnsi="ＭＳ 明朝" w:hint="eastAsia"/>
          <w:bCs/>
          <w:szCs w:val="21"/>
        </w:rPr>
        <w:t>（０</w:t>
      </w:r>
      <w:r w:rsidR="004D5013" w:rsidRPr="00EB0100">
        <w:rPr>
          <w:rFonts w:ascii="ＭＳ 明朝" w:hAnsi="ＭＳ 明朝" w:hint="eastAsia"/>
          <w:bCs/>
          <w:szCs w:val="21"/>
        </w:rPr>
        <w:t>４２</w:t>
      </w:r>
      <w:r w:rsidRPr="00EB0100">
        <w:rPr>
          <w:rFonts w:ascii="ＭＳ 明朝" w:hAnsi="ＭＳ 明朝" w:hint="eastAsia"/>
          <w:bCs/>
          <w:szCs w:val="21"/>
        </w:rPr>
        <w:t>－</w:t>
      </w:r>
      <w:r w:rsidR="004D5013" w:rsidRPr="00EB0100">
        <w:rPr>
          <w:rFonts w:ascii="ＭＳ 明朝" w:hAnsi="ＭＳ 明朝" w:hint="eastAsia"/>
          <w:bCs/>
          <w:szCs w:val="21"/>
        </w:rPr>
        <w:t>５００</w:t>
      </w:r>
      <w:r w:rsidRPr="00EB0100">
        <w:rPr>
          <w:rFonts w:ascii="ＭＳ 明朝" w:hAnsi="ＭＳ 明朝" w:hint="eastAsia"/>
          <w:bCs/>
          <w:szCs w:val="21"/>
        </w:rPr>
        <w:t>－</w:t>
      </w:r>
      <w:r w:rsidR="004D5013" w:rsidRPr="00EB0100">
        <w:rPr>
          <w:rFonts w:ascii="ＭＳ 明朝" w:hAnsi="ＭＳ 明朝" w:hint="eastAsia"/>
          <w:bCs/>
          <w:szCs w:val="21"/>
        </w:rPr>
        <w:t>６６４５</w:t>
      </w:r>
      <w:r w:rsidRPr="00EB0100">
        <w:rPr>
          <w:rFonts w:ascii="ＭＳ 明朝" w:hAnsi="ＭＳ 明朝" w:hint="eastAsia"/>
          <w:bCs/>
          <w:szCs w:val="21"/>
        </w:rPr>
        <w:t>）</w:t>
      </w:r>
      <w:r w:rsidRPr="00EB0100">
        <w:rPr>
          <w:rFonts w:ascii="ＭＳ 明朝" w:hAnsi="ＭＳ 明朝" w:hint="eastAsia"/>
          <w:szCs w:val="21"/>
        </w:rPr>
        <w:t>まで送信して下さい。</w:t>
      </w:r>
    </w:p>
    <w:p w14:paraId="4F7031FD" w14:textId="77777777" w:rsidR="00AF4587" w:rsidRPr="00EB0100" w:rsidRDefault="00AF4587" w:rsidP="00AF458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当院から折り返しご回答・ご質問させていただく際の貴薬局名、担当薬剤師名、電話番号、ＦＡＸ番号を必ずご記入ください。</w:t>
      </w:r>
    </w:p>
    <w:p w14:paraId="3504F8B6" w14:textId="738EFC41" w:rsidR="00590EAA" w:rsidRPr="00EB0100" w:rsidRDefault="00DC2066" w:rsidP="00AF458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患者IDは「</w:t>
      </w:r>
      <w:r w:rsidR="00590EAA" w:rsidRPr="00EB0100">
        <w:rPr>
          <w:rFonts w:ascii="ＭＳ 明朝" w:hAnsi="ＭＳ 明朝" w:hint="eastAsia"/>
          <w:szCs w:val="21"/>
        </w:rPr>
        <w:t>診察券</w:t>
      </w:r>
      <w:r w:rsidRPr="00EB0100">
        <w:rPr>
          <w:rFonts w:ascii="ＭＳ 明朝" w:hAnsi="ＭＳ 明朝" w:hint="eastAsia"/>
          <w:szCs w:val="21"/>
        </w:rPr>
        <w:t>」</w:t>
      </w:r>
      <w:r w:rsidR="00590EAA" w:rsidRPr="00EB0100">
        <w:rPr>
          <w:rFonts w:ascii="ＭＳ 明朝" w:hAnsi="ＭＳ 明朝" w:hint="eastAsia"/>
          <w:szCs w:val="21"/>
        </w:rPr>
        <w:t>又は</w:t>
      </w:r>
      <w:r w:rsidRPr="00EB0100">
        <w:rPr>
          <w:rFonts w:ascii="ＭＳ 明朝" w:hAnsi="ＭＳ 明朝" w:hint="eastAsia"/>
          <w:szCs w:val="21"/>
        </w:rPr>
        <w:t>「</w:t>
      </w:r>
      <w:r w:rsidR="00590EAA" w:rsidRPr="00EB0100">
        <w:rPr>
          <w:rFonts w:ascii="ＭＳ 明朝" w:hAnsi="ＭＳ 明朝" w:hint="eastAsia"/>
          <w:szCs w:val="21"/>
        </w:rPr>
        <w:t>処方箋</w:t>
      </w:r>
      <w:r w:rsidR="004D5013" w:rsidRPr="00EB0100">
        <w:rPr>
          <w:rFonts w:ascii="ＭＳ 明朝" w:hAnsi="ＭＳ 明朝" w:hint="eastAsia"/>
          <w:szCs w:val="21"/>
        </w:rPr>
        <w:t>内の氏名欄</w:t>
      </w:r>
      <w:r w:rsidR="00590EAA" w:rsidRPr="00EB0100">
        <w:rPr>
          <w:rFonts w:ascii="ＭＳ 明朝" w:hAnsi="ＭＳ 明朝" w:hint="eastAsia"/>
          <w:szCs w:val="21"/>
        </w:rPr>
        <w:t>右上の</w:t>
      </w:r>
      <w:r w:rsidRPr="00EB0100">
        <w:rPr>
          <w:rFonts w:ascii="ＭＳ 明朝" w:hAnsi="ＭＳ 明朝" w:hint="eastAsia"/>
          <w:szCs w:val="21"/>
        </w:rPr>
        <w:t>数字」</w:t>
      </w:r>
      <w:r w:rsidR="00590EAA" w:rsidRPr="00EB0100">
        <w:rPr>
          <w:rFonts w:ascii="ＭＳ 明朝" w:hAnsi="ＭＳ 明朝" w:hint="eastAsia"/>
          <w:szCs w:val="21"/>
        </w:rPr>
        <w:t>でご確認下さい（</w:t>
      </w:r>
      <w:r w:rsidR="004D5013" w:rsidRPr="00EB0100">
        <w:rPr>
          <w:rFonts w:ascii="ＭＳ 明朝" w:hAnsi="ＭＳ 明朝" w:hint="eastAsia"/>
          <w:szCs w:val="21"/>
        </w:rPr>
        <w:t>患者</w:t>
      </w:r>
      <w:r w:rsidR="00590EAA" w:rsidRPr="00EB0100">
        <w:rPr>
          <w:rFonts w:ascii="ＭＳ 明朝" w:hAnsi="ＭＳ 明朝" w:hint="eastAsia"/>
          <w:szCs w:val="21"/>
        </w:rPr>
        <w:t>誤認防止のため</w:t>
      </w:r>
      <w:r w:rsidR="004D5013" w:rsidRPr="00EB0100">
        <w:rPr>
          <w:rFonts w:ascii="ＭＳ 明朝" w:hAnsi="ＭＳ 明朝" w:hint="eastAsia"/>
          <w:szCs w:val="21"/>
        </w:rPr>
        <w:t>患者IDおよび生年月日を</w:t>
      </w:r>
      <w:r w:rsidR="00590EAA" w:rsidRPr="00EB0100">
        <w:rPr>
          <w:rFonts w:ascii="ＭＳ 明朝" w:hAnsi="ＭＳ 明朝" w:hint="eastAsia"/>
          <w:szCs w:val="21"/>
        </w:rPr>
        <w:t>必ず記載して下さい）。</w:t>
      </w:r>
    </w:p>
    <w:p w14:paraId="263E5F74" w14:textId="77777777" w:rsidR="00AF4587" w:rsidRPr="00EB0100" w:rsidRDefault="0056057F" w:rsidP="00AF458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疑義</w:t>
      </w:r>
      <w:r w:rsidR="008E5F78" w:rsidRPr="00EB0100">
        <w:rPr>
          <w:rFonts w:ascii="ＭＳ 明朝" w:hAnsi="ＭＳ 明朝" w:hint="eastAsia"/>
          <w:szCs w:val="21"/>
        </w:rPr>
        <w:t>照会</w:t>
      </w:r>
      <w:r w:rsidRPr="00EB0100">
        <w:rPr>
          <w:rFonts w:ascii="ＭＳ 明朝" w:hAnsi="ＭＳ 明朝" w:hint="eastAsia"/>
          <w:szCs w:val="21"/>
        </w:rPr>
        <w:t>の</w:t>
      </w:r>
      <w:r w:rsidR="00AF4587" w:rsidRPr="00EB0100">
        <w:rPr>
          <w:rFonts w:ascii="ＭＳ 明朝" w:hAnsi="ＭＳ 明朝" w:hint="eastAsia"/>
          <w:szCs w:val="21"/>
        </w:rPr>
        <w:t>内容は</w:t>
      </w:r>
      <w:r w:rsidRPr="00EB0100">
        <w:rPr>
          <w:rFonts w:ascii="ＭＳ 明朝" w:hAnsi="ＭＳ 明朝" w:hint="eastAsia"/>
          <w:szCs w:val="21"/>
        </w:rPr>
        <w:t>意図が明確になるよう</w:t>
      </w:r>
      <w:r w:rsidR="00132C74" w:rsidRPr="00EB0100">
        <w:rPr>
          <w:rFonts w:ascii="ＭＳ 明朝" w:hAnsi="ＭＳ 明朝" w:hint="eastAsia"/>
          <w:szCs w:val="21"/>
        </w:rPr>
        <w:t>、出来るだけ</w:t>
      </w:r>
      <w:r w:rsidR="008E5F78" w:rsidRPr="00EB0100">
        <w:rPr>
          <w:rFonts w:ascii="ＭＳ 明朝" w:hAnsi="ＭＳ 明朝" w:hint="eastAsia"/>
          <w:szCs w:val="21"/>
        </w:rPr>
        <w:t>簡潔明瞭に</w:t>
      </w:r>
      <w:r w:rsidRPr="00EB0100">
        <w:rPr>
          <w:rFonts w:ascii="ＭＳ 明朝" w:hAnsi="ＭＳ 明朝" w:hint="eastAsia"/>
          <w:szCs w:val="21"/>
        </w:rPr>
        <w:t>ご記入下さい。</w:t>
      </w:r>
    </w:p>
    <w:p w14:paraId="1AC62CB8" w14:textId="3419ACD4" w:rsidR="0056057F" w:rsidRPr="00EB0100" w:rsidRDefault="00AF4587" w:rsidP="00AF458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緊急度が「至急」の場合は原則20分以内、「通常」の場合は当日中に回答をFAXでお送りします。「至急」としたにも関わらず20分以上経過しても回答がない場合は、お手数ですが薬剤部へ電話連絡をお願いいたします。</w:t>
      </w:r>
    </w:p>
    <w:p w14:paraId="4A8BC830" w14:textId="58081F46" w:rsidR="00AF4587" w:rsidRPr="00EB0100" w:rsidRDefault="0056057F" w:rsidP="00AF458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手書きの場合は丁寧な文字で判読可能なようにご留意下さい。</w:t>
      </w:r>
    </w:p>
    <w:p w14:paraId="39C9AA2C" w14:textId="77777777" w:rsidR="00DC22E1" w:rsidRPr="00EB0100" w:rsidRDefault="00DC22E1" w:rsidP="00DC22E1">
      <w:pPr>
        <w:pStyle w:val="a9"/>
        <w:ind w:leftChars="0" w:left="360"/>
        <w:rPr>
          <w:rFonts w:ascii="ＭＳ 明朝" w:hAnsi="ＭＳ 明朝"/>
          <w:szCs w:val="21"/>
        </w:rPr>
      </w:pPr>
    </w:p>
    <w:p w14:paraId="73C80D09" w14:textId="48D7DE81" w:rsidR="00E210A6" w:rsidRPr="00EB0100" w:rsidRDefault="00132C74" w:rsidP="00806652">
      <w:pPr>
        <w:pStyle w:val="a9"/>
        <w:ind w:leftChars="0" w:left="0" w:firstLineChars="100" w:firstLine="210"/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疑義</w:t>
      </w:r>
      <w:r w:rsidR="008E5F78" w:rsidRPr="00EB0100">
        <w:rPr>
          <w:rFonts w:ascii="ＭＳ 明朝" w:hAnsi="ＭＳ 明朝" w:hint="eastAsia"/>
          <w:szCs w:val="21"/>
        </w:rPr>
        <w:t>照会</w:t>
      </w:r>
      <w:r w:rsidRPr="00EB0100">
        <w:rPr>
          <w:rFonts w:ascii="ＭＳ 明朝" w:hAnsi="ＭＳ 明朝" w:hint="eastAsia"/>
          <w:szCs w:val="21"/>
        </w:rPr>
        <w:t>の正確性を向上させ</w:t>
      </w:r>
      <w:r w:rsidR="00E210A6" w:rsidRPr="00EB0100">
        <w:rPr>
          <w:rFonts w:ascii="ＭＳ 明朝" w:hAnsi="ＭＳ 明朝" w:hint="eastAsia"/>
          <w:szCs w:val="21"/>
        </w:rPr>
        <w:t>患者安全を推進す</w:t>
      </w:r>
      <w:r w:rsidRPr="00EB0100">
        <w:rPr>
          <w:rFonts w:ascii="ＭＳ 明朝" w:hAnsi="ＭＳ 明朝" w:hint="eastAsia"/>
          <w:szCs w:val="21"/>
        </w:rPr>
        <w:t>るために</w:t>
      </w:r>
      <w:r w:rsidR="00E210A6" w:rsidRPr="00EB0100">
        <w:rPr>
          <w:rFonts w:ascii="ＭＳ 明朝" w:hAnsi="ＭＳ 明朝" w:hint="eastAsia"/>
          <w:szCs w:val="21"/>
        </w:rPr>
        <w:t>も</w:t>
      </w:r>
      <w:r w:rsidR="0020638E" w:rsidRPr="00EB0100">
        <w:rPr>
          <w:rFonts w:ascii="ＭＳ 明朝" w:hAnsi="ＭＳ 明朝" w:hint="eastAsia"/>
          <w:szCs w:val="21"/>
        </w:rPr>
        <w:t>、</w:t>
      </w:r>
      <w:r w:rsidRPr="00EB0100">
        <w:rPr>
          <w:rFonts w:ascii="ＭＳ 明朝" w:hAnsi="ＭＳ 明朝" w:hint="eastAsia"/>
          <w:szCs w:val="21"/>
        </w:rPr>
        <w:t>FAX</w:t>
      </w:r>
      <w:r w:rsidR="00DC22E1" w:rsidRPr="00EB0100">
        <w:rPr>
          <w:rFonts w:ascii="ＭＳ 明朝" w:hAnsi="ＭＳ 明朝" w:hint="eastAsia"/>
          <w:szCs w:val="21"/>
        </w:rPr>
        <w:t>による</w:t>
      </w:r>
      <w:r w:rsidRPr="00EB0100">
        <w:rPr>
          <w:rFonts w:ascii="ＭＳ 明朝" w:hAnsi="ＭＳ 明朝" w:hint="eastAsia"/>
          <w:szCs w:val="21"/>
        </w:rPr>
        <w:t>疑義</w:t>
      </w:r>
      <w:r w:rsidR="008E5F78" w:rsidRPr="00EB0100">
        <w:rPr>
          <w:rFonts w:ascii="ＭＳ 明朝" w:hAnsi="ＭＳ 明朝" w:hint="eastAsia"/>
          <w:szCs w:val="21"/>
        </w:rPr>
        <w:t>照会</w:t>
      </w:r>
      <w:r w:rsidR="00DC22E1" w:rsidRPr="00EB0100">
        <w:rPr>
          <w:rFonts w:ascii="ＭＳ 明朝" w:hAnsi="ＭＳ 明朝" w:hint="eastAsia"/>
          <w:szCs w:val="21"/>
        </w:rPr>
        <w:t>の運用へ</w:t>
      </w:r>
      <w:r w:rsidR="00716606" w:rsidRPr="00EB0100">
        <w:rPr>
          <w:rFonts w:ascii="ＭＳ 明朝" w:hAnsi="ＭＳ 明朝" w:hint="eastAsia"/>
          <w:szCs w:val="21"/>
        </w:rPr>
        <w:t>ご協力</w:t>
      </w:r>
      <w:r w:rsidR="00DC22E1" w:rsidRPr="00EB0100">
        <w:rPr>
          <w:rFonts w:ascii="ＭＳ 明朝" w:hAnsi="ＭＳ 明朝" w:hint="eastAsia"/>
          <w:szCs w:val="21"/>
        </w:rPr>
        <w:t>いただきますよう</w:t>
      </w:r>
      <w:r w:rsidR="00806652" w:rsidRPr="00EB0100">
        <w:rPr>
          <w:rFonts w:ascii="ＭＳ 明朝" w:hAnsi="ＭＳ 明朝" w:hint="eastAsia"/>
          <w:szCs w:val="21"/>
        </w:rPr>
        <w:t>よろしく</w:t>
      </w:r>
      <w:r w:rsidR="00DC22E1" w:rsidRPr="00EB0100">
        <w:rPr>
          <w:rFonts w:ascii="ＭＳ 明朝" w:hAnsi="ＭＳ 明朝" w:hint="eastAsia"/>
          <w:szCs w:val="21"/>
        </w:rPr>
        <w:t>お願い</w:t>
      </w:r>
      <w:r w:rsidR="00806652" w:rsidRPr="00EB0100">
        <w:rPr>
          <w:rFonts w:ascii="ＭＳ 明朝" w:hAnsi="ＭＳ 明朝" w:hint="eastAsia"/>
          <w:szCs w:val="21"/>
        </w:rPr>
        <w:t>申し上げます。</w:t>
      </w:r>
    </w:p>
    <w:p w14:paraId="5B9E5011" w14:textId="05269E65" w:rsidR="0056057F" w:rsidRPr="00EB0100" w:rsidRDefault="0056057F" w:rsidP="00AF4587">
      <w:pPr>
        <w:pStyle w:val="a7"/>
        <w:ind w:right="420"/>
        <w:jc w:val="left"/>
        <w:rPr>
          <w:rFonts w:ascii="ＭＳ 明朝" w:hAnsi="ＭＳ 明朝"/>
          <w:szCs w:val="21"/>
        </w:rPr>
      </w:pPr>
    </w:p>
    <w:p w14:paraId="63728646" w14:textId="35974AA1" w:rsidR="0056057F" w:rsidRPr="00EB0100" w:rsidRDefault="00E210A6" w:rsidP="0056057F">
      <w:pPr>
        <w:rPr>
          <w:rFonts w:ascii="ＭＳ 明朝" w:hAnsi="ＭＳ 明朝"/>
          <w:bCs/>
          <w:szCs w:val="21"/>
        </w:rPr>
      </w:pPr>
      <w:r w:rsidRPr="00EB0100">
        <w:rPr>
          <w:rFonts w:ascii="ＭＳ 明朝" w:hAnsi="ＭＳ 明朝" w:hint="eastAsia"/>
          <w:bCs/>
          <w:szCs w:val="21"/>
        </w:rPr>
        <w:t>＜本件の問</w:t>
      </w:r>
      <w:r w:rsidR="00AF4587" w:rsidRPr="00EB0100">
        <w:rPr>
          <w:rFonts w:ascii="ＭＳ 明朝" w:hAnsi="ＭＳ 明朝" w:hint="eastAsia"/>
          <w:bCs/>
          <w:szCs w:val="21"/>
        </w:rPr>
        <w:t>い</w:t>
      </w:r>
      <w:r w:rsidRPr="00EB0100">
        <w:rPr>
          <w:rFonts w:ascii="ＭＳ 明朝" w:hAnsi="ＭＳ 明朝" w:hint="eastAsia"/>
          <w:bCs/>
          <w:szCs w:val="21"/>
        </w:rPr>
        <w:t>合せ先＞</w:t>
      </w:r>
    </w:p>
    <w:p w14:paraId="3B960D10" w14:textId="5388BE0A" w:rsidR="00E210A6" w:rsidRPr="00EB0100" w:rsidRDefault="00DC22E1" w:rsidP="0056057F">
      <w:pPr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医療法人徳洲会　東京西徳洲会病院</w:t>
      </w:r>
    </w:p>
    <w:p w14:paraId="7498A5AD" w14:textId="75002F79" w:rsidR="00A65885" w:rsidRPr="00EB0100" w:rsidRDefault="00DC22E1" w:rsidP="0056057F">
      <w:pPr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薬剤部長　岩井　大</w:t>
      </w:r>
    </w:p>
    <w:p w14:paraId="1F18D30A" w14:textId="7C2DCA55" w:rsidR="00857C57" w:rsidRPr="00EB0100" w:rsidRDefault="00DC22E1" w:rsidP="0056057F">
      <w:pPr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T</w:t>
      </w:r>
      <w:r w:rsidRPr="00EB0100">
        <w:rPr>
          <w:rFonts w:ascii="ＭＳ 明朝" w:hAnsi="ＭＳ 明朝"/>
          <w:szCs w:val="21"/>
        </w:rPr>
        <w:t>EL</w:t>
      </w:r>
      <w:r w:rsidRPr="00EB0100">
        <w:rPr>
          <w:rFonts w:ascii="ＭＳ 明朝" w:hAnsi="ＭＳ 明朝" w:hint="eastAsia"/>
          <w:szCs w:val="21"/>
        </w:rPr>
        <w:t>：</w:t>
      </w:r>
      <w:r w:rsidR="00716606" w:rsidRPr="00EB0100">
        <w:rPr>
          <w:rFonts w:ascii="ＭＳ 明朝" w:hAnsi="ＭＳ 明朝" w:hint="eastAsia"/>
          <w:szCs w:val="21"/>
        </w:rPr>
        <w:t>０</w:t>
      </w:r>
      <w:r w:rsidRPr="00EB0100">
        <w:rPr>
          <w:rFonts w:ascii="ＭＳ 明朝" w:hAnsi="ＭＳ 明朝" w:hint="eastAsia"/>
          <w:szCs w:val="21"/>
        </w:rPr>
        <w:t>４２</w:t>
      </w:r>
      <w:r w:rsidR="00716606" w:rsidRPr="00EB0100">
        <w:rPr>
          <w:rFonts w:ascii="ＭＳ 明朝" w:hAnsi="ＭＳ 明朝" w:hint="eastAsia"/>
          <w:szCs w:val="21"/>
        </w:rPr>
        <w:t>－</w:t>
      </w:r>
      <w:r w:rsidRPr="00EB0100">
        <w:rPr>
          <w:rFonts w:ascii="ＭＳ 明朝" w:hAnsi="ＭＳ 明朝" w:hint="eastAsia"/>
          <w:szCs w:val="21"/>
        </w:rPr>
        <w:t>５００</w:t>
      </w:r>
      <w:r w:rsidR="00716606" w:rsidRPr="00EB0100">
        <w:rPr>
          <w:rFonts w:ascii="ＭＳ 明朝" w:hAnsi="ＭＳ 明朝" w:hint="eastAsia"/>
          <w:szCs w:val="21"/>
        </w:rPr>
        <w:t>－</w:t>
      </w:r>
      <w:r w:rsidRPr="00EB0100">
        <w:rPr>
          <w:rFonts w:ascii="ＭＳ 明朝" w:hAnsi="ＭＳ 明朝" w:hint="eastAsia"/>
          <w:szCs w:val="21"/>
        </w:rPr>
        <w:t>４４３３</w:t>
      </w:r>
      <w:r w:rsidR="00716606" w:rsidRPr="00EB0100">
        <w:rPr>
          <w:rFonts w:ascii="ＭＳ 明朝" w:hAnsi="ＭＳ 明朝" w:hint="eastAsia"/>
          <w:szCs w:val="21"/>
        </w:rPr>
        <w:t>(</w:t>
      </w:r>
      <w:r w:rsidRPr="00EB0100">
        <w:rPr>
          <w:rFonts w:ascii="ＭＳ 明朝" w:hAnsi="ＭＳ 明朝" w:hint="eastAsia"/>
          <w:szCs w:val="21"/>
        </w:rPr>
        <w:t>代表</w:t>
      </w:r>
      <w:r w:rsidR="00716606" w:rsidRPr="00EB0100">
        <w:rPr>
          <w:rFonts w:ascii="ＭＳ 明朝" w:hAnsi="ＭＳ 明朝" w:hint="eastAsia"/>
          <w:szCs w:val="21"/>
        </w:rPr>
        <w:t xml:space="preserve">)　</w:t>
      </w:r>
    </w:p>
    <w:p w14:paraId="36BD2712" w14:textId="343827D7" w:rsidR="00DC22E1" w:rsidRPr="00EB0100" w:rsidRDefault="00DC22E1" w:rsidP="0056057F">
      <w:pPr>
        <w:rPr>
          <w:rFonts w:ascii="ＭＳ 明朝" w:hAnsi="ＭＳ 明朝"/>
          <w:szCs w:val="21"/>
        </w:rPr>
      </w:pPr>
      <w:r w:rsidRPr="00EB0100">
        <w:rPr>
          <w:rFonts w:ascii="ＭＳ 明朝" w:hAnsi="ＭＳ 明朝" w:hint="eastAsia"/>
          <w:szCs w:val="21"/>
        </w:rPr>
        <w:t>Mail：</w:t>
      </w:r>
      <w:hyperlink r:id="rId8" w:history="1">
        <w:r w:rsidRPr="00EB0100">
          <w:rPr>
            <w:rStyle w:val="aa"/>
            <w:rFonts w:ascii="ＭＳ 明朝" w:hAnsi="ＭＳ 明朝" w:hint="eastAsia"/>
            <w:szCs w:val="21"/>
          </w:rPr>
          <w:t>m</w:t>
        </w:r>
        <w:r w:rsidRPr="00EB0100">
          <w:rPr>
            <w:rStyle w:val="aa"/>
            <w:rFonts w:ascii="ＭＳ 明朝" w:hAnsi="ＭＳ 明朝"/>
            <w:szCs w:val="21"/>
          </w:rPr>
          <w:t>asaru.iwai@tokushukai.jp</w:t>
        </w:r>
      </w:hyperlink>
    </w:p>
    <w:p w14:paraId="44A82157" w14:textId="77777777" w:rsidR="00A65885" w:rsidRPr="00DC22E1" w:rsidRDefault="00DC22E1" w:rsidP="00DC22E1">
      <w:pPr>
        <w:spacing w:line="100" w:lineRule="exact"/>
        <w:rPr>
          <w:rFonts w:ascii="ＭＳ ゴシック" w:eastAsia="ＭＳ ゴシック" w:hAnsi="ＭＳ ゴシック"/>
        </w:rPr>
      </w:pPr>
      <w:r w:rsidRPr="00EB0100">
        <w:rPr>
          <w:rFonts w:ascii="ＭＳ 明朝" w:hAnsi="ＭＳ 明朝"/>
          <w:szCs w:val="21"/>
        </w:rPr>
        <w:br w:type="page"/>
      </w:r>
    </w:p>
    <w:p w14:paraId="2AE3FF15" w14:textId="723F089E" w:rsidR="006D74CD" w:rsidRDefault="006D74CD" w:rsidP="008E5F78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</w:rPr>
      </w:pPr>
      <w:r w:rsidRPr="00ED4EB2">
        <w:rPr>
          <w:rFonts w:ascii="ＭＳ ゴシック" w:eastAsia="ＭＳ ゴシック" w:hAnsi="ＭＳ ゴシック" w:hint="eastAsia"/>
          <w:b/>
          <w:sz w:val="36"/>
        </w:rPr>
        <w:lastRenderedPageBreak/>
        <w:t>疑義照会連絡票</w:t>
      </w:r>
      <w:r>
        <w:rPr>
          <w:rFonts w:ascii="ＭＳ ゴシック" w:eastAsia="ＭＳ ゴシック" w:hAnsi="ＭＳ ゴシック" w:hint="eastAsia"/>
          <w:b/>
          <w:sz w:val="36"/>
        </w:rPr>
        <w:t>【</w:t>
      </w:r>
      <w:r w:rsidRPr="00ED4EB2">
        <w:rPr>
          <w:rFonts w:ascii="ＭＳ ゴシック" w:eastAsia="ＭＳ ゴシック" w:hAnsi="ＭＳ ゴシック" w:hint="eastAsia"/>
          <w:b/>
          <w:sz w:val="36"/>
        </w:rPr>
        <w:t>ＦＡＸ</w:t>
      </w:r>
      <w:r>
        <w:rPr>
          <w:rFonts w:ascii="ＭＳ ゴシック" w:eastAsia="ＭＳ ゴシック" w:hAnsi="ＭＳ ゴシック" w:hint="eastAsia"/>
          <w:b/>
          <w:sz w:val="36"/>
        </w:rPr>
        <w:t>：</w:t>
      </w:r>
      <w:r w:rsidRPr="00ED4EB2">
        <w:rPr>
          <w:rFonts w:ascii="ＭＳ ゴシック" w:eastAsia="ＭＳ ゴシック" w:hAnsi="ＭＳ ゴシック" w:hint="eastAsia"/>
          <w:b/>
          <w:sz w:val="36"/>
        </w:rPr>
        <w:t>０</w:t>
      </w:r>
      <w:r>
        <w:rPr>
          <w:rFonts w:ascii="ＭＳ ゴシック" w:eastAsia="ＭＳ ゴシック" w:hAnsi="ＭＳ ゴシック" w:hint="eastAsia"/>
          <w:b/>
          <w:sz w:val="36"/>
        </w:rPr>
        <w:t>４２</w:t>
      </w:r>
      <w:r w:rsidRPr="00ED4EB2">
        <w:rPr>
          <w:rFonts w:ascii="ＭＳ ゴシック" w:eastAsia="ＭＳ ゴシック" w:hAnsi="ＭＳ ゴシック" w:hint="eastAsia"/>
          <w:b/>
          <w:sz w:val="36"/>
        </w:rPr>
        <w:t>－</w:t>
      </w:r>
      <w:r>
        <w:rPr>
          <w:rFonts w:ascii="ＭＳ ゴシック" w:eastAsia="ＭＳ ゴシック" w:hAnsi="ＭＳ ゴシック" w:hint="eastAsia"/>
          <w:b/>
          <w:sz w:val="36"/>
        </w:rPr>
        <w:t>５００</w:t>
      </w:r>
      <w:r w:rsidRPr="00ED4EB2">
        <w:rPr>
          <w:rFonts w:ascii="ＭＳ ゴシック" w:eastAsia="ＭＳ ゴシック" w:hAnsi="ＭＳ ゴシック" w:hint="eastAsia"/>
          <w:b/>
          <w:sz w:val="36"/>
        </w:rPr>
        <w:t>－</w:t>
      </w:r>
      <w:r>
        <w:rPr>
          <w:rFonts w:ascii="ＭＳ ゴシック" w:eastAsia="ＭＳ ゴシック" w:hAnsi="ＭＳ ゴシック" w:hint="eastAsia"/>
          <w:b/>
          <w:sz w:val="36"/>
        </w:rPr>
        <w:t>６６４５】</w:t>
      </w:r>
    </w:p>
    <w:p w14:paraId="7581F0CF" w14:textId="6D8887E8" w:rsidR="008E5F78" w:rsidRDefault="00EB0100" w:rsidP="00C722F8">
      <w:pPr>
        <w:ind w:firstLineChars="300" w:firstLine="964"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99B26" wp14:editId="4FC90318">
                <wp:simplePos x="0" y="0"/>
                <wp:positionH relativeFrom="column">
                  <wp:posOffset>2798445</wp:posOffset>
                </wp:positionH>
                <wp:positionV relativeFrom="paragraph">
                  <wp:posOffset>4445</wp:posOffset>
                </wp:positionV>
                <wp:extent cx="595630" cy="257175"/>
                <wp:effectExtent l="18415" t="20955" r="1460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57175"/>
                        </a:xfrm>
                        <a:prstGeom prst="leftRightArrow">
                          <a:avLst>
                            <a:gd name="adj1" fmla="val 50000"/>
                            <a:gd name="adj2" fmla="val 4632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3CA4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left:0;text-align:left;margin-left:220.35pt;margin-top:.35pt;width:46.9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" fillcolor="black">
                <v:textbox inset="5.85pt,.7pt,5.85pt,.7pt"/>
              </v:shape>
            </w:pict>
          </mc:Fallback>
        </mc:AlternateContent>
      </w:r>
      <w:r w:rsidR="006D74CD">
        <w:rPr>
          <w:rFonts w:ascii="ＭＳ ゴシック" w:eastAsia="ＭＳ ゴシック" w:hAnsi="ＭＳ ゴシック" w:hint="eastAsia"/>
          <w:b/>
          <w:sz w:val="32"/>
        </w:rPr>
        <w:t>東京西徳洲会</w:t>
      </w:r>
      <w:r w:rsidR="008E5F78" w:rsidRPr="008E5F78">
        <w:rPr>
          <w:rFonts w:ascii="ＭＳ ゴシック" w:eastAsia="ＭＳ ゴシック" w:hAnsi="ＭＳ ゴシック" w:hint="eastAsia"/>
          <w:b/>
          <w:sz w:val="32"/>
        </w:rPr>
        <w:t>病院</w:t>
      </w:r>
      <w:r w:rsidR="006D74CD">
        <w:rPr>
          <w:rFonts w:ascii="ＭＳ ゴシック" w:eastAsia="ＭＳ ゴシック" w:hAnsi="ＭＳ ゴシック" w:hint="eastAsia"/>
          <w:b/>
          <w:sz w:val="32"/>
        </w:rPr>
        <w:t xml:space="preserve">　　　　　　</w:t>
      </w:r>
      <w:r w:rsidR="00132CD0"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="006D74CD">
        <w:rPr>
          <w:rFonts w:ascii="ＭＳ ゴシック" w:eastAsia="ＭＳ ゴシック" w:hAnsi="ＭＳ ゴシック" w:hint="eastAsia"/>
          <w:b/>
          <w:sz w:val="32"/>
        </w:rPr>
        <w:t>調剤薬局</w:t>
      </w:r>
    </w:p>
    <w:p w14:paraId="085DB37B" w14:textId="77777777" w:rsidR="00C722F8" w:rsidRPr="00C722F8" w:rsidRDefault="00C722F8" w:rsidP="00C722F8">
      <w:pPr>
        <w:spacing w:line="1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471"/>
        <w:gridCol w:w="1107"/>
        <w:gridCol w:w="77"/>
        <w:gridCol w:w="1116"/>
        <w:gridCol w:w="3652"/>
      </w:tblGrid>
      <w:tr w:rsidR="00CE51B9" w:rsidRPr="00437E9B" w14:paraId="36CA95BB" w14:textId="77777777" w:rsidTr="00C869C3">
        <w:trPr>
          <w:trHeight w:val="741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66E65" w14:textId="0F5A0739" w:rsidR="007411A6" w:rsidRPr="00437E9B" w:rsidRDefault="006D74CD" w:rsidP="006D74C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薬局名</w:t>
            </w:r>
          </w:p>
        </w:tc>
        <w:tc>
          <w:tcPr>
            <w:tcW w:w="37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5EF03" w14:textId="4009EDC5" w:rsidR="007411A6" w:rsidRPr="00437E9B" w:rsidRDefault="007411A6" w:rsidP="006D74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F0328" w14:textId="56D93E81" w:rsidR="006D74CD" w:rsidRPr="00437E9B" w:rsidRDefault="00437E9B" w:rsidP="00437E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薬剤師名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C8F0CD" w14:textId="300393FA" w:rsidR="007411A6" w:rsidRPr="00437E9B" w:rsidRDefault="007411A6" w:rsidP="00437E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74CD" w:rsidRPr="00437E9B" w14:paraId="5491A3C7" w14:textId="77777777" w:rsidTr="00806652">
        <w:trPr>
          <w:trHeight w:val="322"/>
        </w:trPr>
        <w:tc>
          <w:tcPr>
            <w:tcW w:w="109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8879" w14:textId="77777777" w:rsidR="006D74CD" w:rsidRPr="00437E9B" w:rsidRDefault="006D74CD" w:rsidP="00EB7F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薬局</w:t>
            </w:r>
          </w:p>
          <w:p w14:paraId="4F83399E" w14:textId="07ACE136" w:rsidR="006D74CD" w:rsidRPr="00437E9B" w:rsidRDefault="006D74CD" w:rsidP="00EB7F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65509" w14:textId="77777777" w:rsidR="006D74CD" w:rsidRPr="00437E9B" w:rsidRDefault="006D74CD" w:rsidP="006D74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93707" w14:textId="779DD654" w:rsidR="006D74CD" w:rsidRPr="00437E9B" w:rsidRDefault="006D74CD" w:rsidP="00EB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00CBA7" w14:textId="3745E014" w:rsidR="006D74CD" w:rsidRPr="00437E9B" w:rsidRDefault="00806652" w:rsidP="00437E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　　）</w:t>
            </w:r>
          </w:p>
        </w:tc>
      </w:tr>
      <w:tr w:rsidR="006D74CD" w:rsidRPr="00437E9B" w14:paraId="612AB95A" w14:textId="77777777" w:rsidTr="00C869C3">
        <w:tc>
          <w:tcPr>
            <w:tcW w:w="10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6891DE" w14:textId="77777777" w:rsidR="006D74CD" w:rsidRPr="00437E9B" w:rsidRDefault="006D74CD" w:rsidP="00EB7F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B0BE4E" w14:textId="77777777" w:rsidR="006D74CD" w:rsidRPr="00437E9B" w:rsidRDefault="006D74CD" w:rsidP="00EB7F1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8162D7" w14:textId="6921A12F" w:rsidR="006D74CD" w:rsidRPr="00437E9B" w:rsidRDefault="006D74CD" w:rsidP="00EB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CE43" w14:textId="269D6D02" w:rsidR="006D74CD" w:rsidRPr="00437E9B" w:rsidRDefault="00806652" w:rsidP="00437E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　　）</w:t>
            </w:r>
          </w:p>
        </w:tc>
      </w:tr>
      <w:tr w:rsidR="00CE51B9" w:rsidRPr="00437E9B" w14:paraId="1A7717BD" w14:textId="77777777" w:rsidTr="00C869C3">
        <w:trPr>
          <w:trHeight w:val="106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EF5B0" w14:textId="31969AC5" w:rsidR="00207A1E" w:rsidRPr="00437E9B" w:rsidRDefault="00207A1E" w:rsidP="00132CD0">
            <w:pPr>
              <w:spacing w:line="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8410BE" w14:textId="77777777" w:rsidR="00207A1E" w:rsidRPr="00437E9B" w:rsidRDefault="00207A1E" w:rsidP="00132CD0">
            <w:pPr>
              <w:spacing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31E85" w14:textId="48639643" w:rsidR="00207A1E" w:rsidRPr="00437E9B" w:rsidRDefault="00207A1E" w:rsidP="00132CD0">
            <w:pPr>
              <w:spacing w:line="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369174" w14:textId="2F887510" w:rsidR="00207A1E" w:rsidRPr="00437E9B" w:rsidRDefault="00207A1E" w:rsidP="00132CD0">
            <w:pPr>
              <w:spacing w:line="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7E9B" w:rsidRPr="00437E9B" w14:paraId="72D98A61" w14:textId="77777777" w:rsidTr="00C869C3">
        <w:trPr>
          <w:trHeight w:val="59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D0FD2" w14:textId="79BC505A" w:rsidR="00437E9B" w:rsidRPr="00437E9B" w:rsidRDefault="00437E9B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患者ID</w:t>
            </w:r>
          </w:p>
        </w:tc>
        <w:tc>
          <w:tcPr>
            <w:tcW w:w="37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4B399" w14:textId="77777777" w:rsidR="00437E9B" w:rsidRPr="00437E9B" w:rsidRDefault="00437E9B" w:rsidP="00437E9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C9EC" w14:textId="51440585" w:rsidR="00437E9B" w:rsidRPr="00437E9B" w:rsidRDefault="00437E9B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診療科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15EAA" w14:textId="6ABED96B" w:rsidR="00437E9B" w:rsidRPr="00437E9B" w:rsidRDefault="00437E9B" w:rsidP="00EB7F1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</w:tr>
      <w:tr w:rsidR="00CE51B9" w:rsidRPr="00437E9B" w14:paraId="460AC63C" w14:textId="77777777" w:rsidTr="00C869C3">
        <w:trPr>
          <w:trHeight w:val="589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6663B" w14:textId="77777777" w:rsidR="00207A1E" w:rsidRPr="00437E9B" w:rsidRDefault="007411A6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患者氏名</w:t>
            </w:r>
          </w:p>
        </w:tc>
        <w:tc>
          <w:tcPr>
            <w:tcW w:w="3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C497" w14:textId="20FFAFCB" w:rsidR="00207A1E" w:rsidRPr="00437E9B" w:rsidRDefault="00207A1E" w:rsidP="00437E9B">
            <w:pPr>
              <w:ind w:right="6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DF19" w14:textId="77777777" w:rsidR="00437E9B" w:rsidRPr="00437E9B" w:rsidRDefault="00437E9B" w:rsidP="00437E9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処方</w:t>
            </w:r>
          </w:p>
          <w:p w14:paraId="03AEC8EC" w14:textId="46AB812C" w:rsidR="00207A1E" w:rsidRPr="00437E9B" w:rsidRDefault="00437E9B" w:rsidP="00437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医師名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5EC725" w14:textId="69A9D9B6" w:rsidR="00207A1E" w:rsidRPr="00437E9B" w:rsidRDefault="00437E9B" w:rsidP="004F553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医師</w:t>
            </w:r>
          </w:p>
        </w:tc>
      </w:tr>
      <w:tr w:rsidR="00CE51B9" w:rsidRPr="00437E9B" w14:paraId="62DB6478" w14:textId="77777777" w:rsidTr="00C869C3">
        <w:trPr>
          <w:trHeight w:val="657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D4F5E" w14:textId="723D25A9" w:rsidR="00FA463D" w:rsidRPr="00437E9B" w:rsidRDefault="007411A6" w:rsidP="00437E9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B86A" w14:textId="6B38008D" w:rsidR="00207A1E" w:rsidRPr="00437E9B" w:rsidRDefault="00880E53" w:rsidP="00880E53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□明治　□大正　□昭和　□平成　□令和</w:t>
            </w:r>
          </w:p>
          <w:p w14:paraId="1F11B099" w14:textId="3485E532" w:rsidR="001559F4" w:rsidRPr="00437E9B" w:rsidRDefault="00FA463D" w:rsidP="00EB7F1B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559F4"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559F4"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  <w:r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9061" w14:textId="77777777" w:rsidR="004F5538" w:rsidRDefault="004F5538" w:rsidP="00EB7F1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処方箋</w:t>
            </w:r>
          </w:p>
          <w:p w14:paraId="0640AC89" w14:textId="7DAEC8AA" w:rsidR="00207A1E" w:rsidRPr="00437E9B" w:rsidRDefault="00806652" w:rsidP="00EB7F1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交付</w:t>
            </w:r>
            <w:r w:rsidR="004F553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27C5C7" w14:textId="0559F321" w:rsidR="00207A1E" w:rsidRPr="00437E9B" w:rsidRDefault="00C722F8" w:rsidP="004F553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4F5538"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　月　　　日</w:t>
            </w:r>
          </w:p>
        </w:tc>
      </w:tr>
      <w:tr w:rsidR="004F5538" w:rsidRPr="00437E9B" w14:paraId="2F41C14C" w14:textId="77777777" w:rsidTr="00C869C3">
        <w:trPr>
          <w:trHeight w:val="657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43689" w14:textId="0FBDC4B6" w:rsidR="004F5538" w:rsidRPr="00437E9B" w:rsidRDefault="004F5538" w:rsidP="00437E9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緊急度</w:t>
            </w:r>
          </w:p>
        </w:tc>
        <w:tc>
          <w:tcPr>
            <w:tcW w:w="8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7521D4" w14:textId="23F70D63" w:rsidR="004F5538" w:rsidRDefault="00AF4587" w:rsidP="00880E53">
            <w:pPr>
              <w:ind w:left="36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4F5538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至急　　</w:t>
            </w:r>
            <w:r w:rsid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4F5538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132CD0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4F5538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通常</w:t>
            </w:r>
          </w:p>
          <w:p w14:paraId="7E2E9D86" w14:textId="227B4290" w:rsidR="00132CD0" w:rsidRPr="00132CD0" w:rsidRDefault="00132CD0" w:rsidP="00132CD0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2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至急…20分以内に回答します。20分以上経過しても回答がない場合は電話して下さい</w:t>
            </w:r>
          </w:p>
          <w:p w14:paraId="56C71A1D" w14:textId="316B5716" w:rsidR="00132CD0" w:rsidRPr="00132CD0" w:rsidRDefault="00132CD0" w:rsidP="00132CD0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132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通常…当日中に回答します</w:t>
            </w:r>
          </w:p>
        </w:tc>
      </w:tr>
      <w:tr w:rsidR="00FA463D" w:rsidRPr="00437E9B" w14:paraId="3F8EB2B0" w14:textId="77777777" w:rsidTr="00C869C3">
        <w:trPr>
          <w:trHeight w:val="3182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9411DB" w14:textId="69496F23" w:rsidR="00FA463D" w:rsidRPr="00437E9B" w:rsidRDefault="00132CD0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疑義照会の内容</w:t>
            </w:r>
          </w:p>
        </w:tc>
        <w:tc>
          <w:tcPr>
            <w:tcW w:w="864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7DA0CE" w14:textId="77777777" w:rsidR="00CE51B9" w:rsidRPr="00437E9B" w:rsidRDefault="00CE51B9" w:rsidP="008E5F7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32CD0" w:rsidRPr="00437E9B" w14:paraId="5AE3D1D8" w14:textId="77777777" w:rsidTr="00C869C3">
        <w:trPr>
          <w:trHeight w:val="92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6D43C2" w14:textId="77777777" w:rsidR="00132CD0" w:rsidRDefault="00132CD0" w:rsidP="008F4793">
            <w:pPr>
              <w:spacing w:line="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CD5287" w14:textId="77777777" w:rsidR="00132CD0" w:rsidRPr="00437E9B" w:rsidRDefault="00132CD0" w:rsidP="008F4793">
            <w:pPr>
              <w:spacing w:line="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4793" w:rsidRPr="00437E9B" w14:paraId="58591CA2" w14:textId="77777777" w:rsidTr="00C869C3"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5CB6C" w14:textId="26DC21CD" w:rsidR="008F4793" w:rsidRPr="00437E9B" w:rsidRDefault="008F4793" w:rsidP="008F479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回答</w:t>
            </w:r>
          </w:p>
        </w:tc>
        <w:tc>
          <w:tcPr>
            <w:tcW w:w="864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6F2F4" w14:textId="3A417962" w:rsidR="008F4793" w:rsidRDefault="008F4793" w:rsidP="008F479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照会内容の通りに処方変更して下さい</w:t>
            </w:r>
          </w:p>
          <w:p w14:paraId="23B45622" w14:textId="48C09AB3" w:rsidR="008F4793" w:rsidRPr="008F4793" w:rsidRDefault="008F4793" w:rsidP="008F479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処方箋の通りに調剤して下さい（処方変更なし）　　　　　□　その他</w:t>
            </w:r>
            <w:r w:rsidR="00C722F8">
              <w:rPr>
                <w:rFonts w:ascii="ＭＳ ゴシック" w:eastAsia="ＭＳ ゴシック" w:hAnsi="ＭＳ ゴシック" w:hint="eastAsia"/>
                <w:sz w:val="20"/>
              </w:rPr>
              <w:t>（詳細に記載）</w:t>
            </w:r>
          </w:p>
        </w:tc>
      </w:tr>
      <w:tr w:rsidR="00FA463D" w:rsidRPr="00437E9B" w14:paraId="6526AFA2" w14:textId="77777777" w:rsidTr="00C869C3">
        <w:trPr>
          <w:trHeight w:val="2633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0D30B" w14:textId="77777777" w:rsidR="008F4793" w:rsidRDefault="008F4793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詳細</w:t>
            </w:r>
          </w:p>
          <w:p w14:paraId="573B1824" w14:textId="77777777" w:rsidR="008F4793" w:rsidRDefault="008F4793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DAC5B39" w14:textId="503D3585" w:rsidR="00FA463D" w:rsidRPr="00437E9B" w:rsidRDefault="008F4793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補足</w:t>
            </w:r>
          </w:p>
        </w:tc>
        <w:tc>
          <w:tcPr>
            <w:tcW w:w="8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49AE3" w14:textId="77777777" w:rsidR="00FA463D" w:rsidRPr="00437E9B" w:rsidRDefault="00FA463D" w:rsidP="00CE5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722F8" w:rsidRPr="00437E9B" w14:paraId="0DCB7C93" w14:textId="77777777" w:rsidTr="00C869C3">
        <w:trPr>
          <w:trHeight w:val="555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9C54A" w14:textId="4777E0D3" w:rsidR="00C722F8" w:rsidRDefault="00C722F8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回答者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936A23" w14:textId="77777777" w:rsidR="00C722F8" w:rsidRPr="00437E9B" w:rsidRDefault="00C722F8" w:rsidP="00C722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5BA3D8" w14:textId="32E8AB54" w:rsidR="00C722F8" w:rsidRPr="00437E9B" w:rsidRDefault="00C722F8" w:rsidP="00C722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回答日時</w:t>
            </w:r>
          </w:p>
        </w:tc>
        <w:tc>
          <w:tcPr>
            <w:tcW w:w="494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275BB" w14:textId="5DE17CAF" w:rsidR="00C722F8" w:rsidRPr="00437E9B" w:rsidRDefault="00C722F8" w:rsidP="00C722F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　　　年　　　月　　　日　　　時　　　分</w:t>
            </w:r>
          </w:p>
        </w:tc>
      </w:tr>
    </w:tbl>
    <w:p w14:paraId="7891ADB5" w14:textId="77777777" w:rsidR="00C869C3" w:rsidRDefault="00FA463D" w:rsidP="00C869C3">
      <w:pPr>
        <w:rPr>
          <w:rFonts w:ascii="ＭＳ ゴシック" w:eastAsia="ＭＳ ゴシック" w:hAnsi="ＭＳ ゴシック"/>
          <w:b/>
          <w:sz w:val="24"/>
        </w:rPr>
      </w:pPr>
      <w:r w:rsidRPr="00ED4EB2">
        <w:rPr>
          <w:rFonts w:ascii="ＭＳ ゴシック" w:eastAsia="ＭＳ ゴシック" w:hAnsi="ＭＳ ゴシック" w:hint="eastAsia"/>
          <w:b/>
          <w:sz w:val="24"/>
        </w:rPr>
        <w:t>FAX送信先</w:t>
      </w:r>
      <w:r w:rsidR="00C869C3">
        <w:rPr>
          <w:rFonts w:ascii="ＭＳ ゴシック" w:eastAsia="ＭＳ ゴシック" w:hAnsi="ＭＳ ゴシック" w:hint="eastAsia"/>
          <w:b/>
          <w:sz w:val="24"/>
        </w:rPr>
        <w:t>：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D4EB2">
        <w:rPr>
          <w:rFonts w:ascii="ＭＳ ゴシック" w:eastAsia="ＭＳ ゴシック" w:hAnsi="ＭＳ ゴシック" w:hint="eastAsia"/>
          <w:b/>
          <w:sz w:val="24"/>
        </w:rPr>
        <w:t xml:space="preserve">　０</w:t>
      </w:r>
      <w:r w:rsidR="00C869C3">
        <w:rPr>
          <w:rFonts w:ascii="ＭＳ ゴシック" w:eastAsia="ＭＳ ゴシック" w:hAnsi="ＭＳ ゴシック" w:hint="eastAsia"/>
          <w:b/>
          <w:sz w:val="24"/>
        </w:rPr>
        <w:t>４２</w:t>
      </w:r>
      <w:r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５００</w:t>
      </w:r>
      <w:r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６６４５</w:t>
      </w:r>
      <w:r w:rsidR="00CE51B9" w:rsidRPr="00ED4EB2">
        <w:rPr>
          <w:rFonts w:ascii="ＭＳ ゴシック" w:eastAsia="ＭＳ ゴシック" w:hAnsi="ＭＳ ゴシック" w:hint="eastAsia"/>
          <w:b/>
          <w:sz w:val="24"/>
        </w:rPr>
        <w:t>（薬剤</w:t>
      </w:r>
      <w:r w:rsidR="00C869C3">
        <w:rPr>
          <w:rFonts w:ascii="ＭＳ ゴシック" w:eastAsia="ＭＳ ゴシック" w:hAnsi="ＭＳ ゴシック" w:hint="eastAsia"/>
          <w:b/>
          <w:sz w:val="24"/>
        </w:rPr>
        <w:t>部</w:t>
      </w:r>
      <w:r w:rsidR="00CE51B9" w:rsidRPr="00ED4EB2">
        <w:rPr>
          <w:rFonts w:ascii="ＭＳ ゴシック" w:eastAsia="ＭＳ ゴシック" w:hAnsi="ＭＳ ゴシック" w:hint="eastAsia"/>
          <w:b/>
          <w:sz w:val="24"/>
        </w:rPr>
        <w:t>直通）</w:t>
      </w:r>
    </w:p>
    <w:p w14:paraId="5CFDA4B7" w14:textId="0A3A45BA" w:rsidR="00FA463D" w:rsidRPr="00ED4EB2" w:rsidRDefault="00FA463D" w:rsidP="00C869C3">
      <w:pPr>
        <w:rPr>
          <w:rFonts w:ascii="ＭＳ ゴシック" w:eastAsia="ＭＳ ゴシック" w:hAnsi="ＭＳ ゴシック"/>
          <w:b/>
          <w:sz w:val="24"/>
        </w:rPr>
      </w:pPr>
      <w:r w:rsidRPr="00ED4EB2">
        <w:rPr>
          <w:rFonts w:ascii="ＭＳ ゴシック" w:eastAsia="ＭＳ ゴシック" w:hAnsi="ＭＳ ゴシック" w:hint="eastAsia"/>
          <w:b/>
          <w:sz w:val="24"/>
        </w:rPr>
        <w:t>TEL問合せ先</w:t>
      </w:r>
      <w:r w:rsidR="00C869C3">
        <w:rPr>
          <w:rFonts w:ascii="ＭＳ ゴシック" w:eastAsia="ＭＳ ゴシック" w:hAnsi="ＭＳ ゴシック" w:hint="eastAsia"/>
          <w:b/>
          <w:sz w:val="24"/>
        </w:rPr>
        <w:t>：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 xml:space="preserve">　０</w:t>
      </w:r>
      <w:r w:rsidR="00C869C3">
        <w:rPr>
          <w:rFonts w:ascii="ＭＳ ゴシック" w:eastAsia="ＭＳ ゴシック" w:hAnsi="ＭＳ ゴシック" w:hint="eastAsia"/>
          <w:b/>
          <w:sz w:val="24"/>
        </w:rPr>
        <w:t>４２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５００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６６１５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（</w:t>
      </w:r>
      <w:r w:rsidR="00C869C3">
        <w:rPr>
          <w:rFonts w:ascii="ＭＳ ゴシック" w:eastAsia="ＭＳ ゴシック" w:hAnsi="ＭＳ ゴシック" w:hint="eastAsia"/>
          <w:b/>
          <w:sz w:val="24"/>
        </w:rPr>
        <w:t>薬剤部直通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09A4F380" w14:textId="4888ACC9" w:rsidR="00CE51B9" w:rsidRPr="007411A6" w:rsidRDefault="00C869C3" w:rsidP="00C869C3">
      <w:pPr>
        <w:ind w:firstLineChars="100" w:firstLine="200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医療法人徳洲会　東京西徳洲会病院　2019/12/1　ver.1.0</w:t>
      </w:r>
    </w:p>
    <w:sectPr w:rsidR="00CE51B9" w:rsidRPr="007411A6" w:rsidSect="00EA1196">
      <w:pgSz w:w="11900" w:h="16840" w:code="9"/>
      <w:pgMar w:top="1134" w:right="1134" w:bottom="1134" w:left="1247" w:header="851" w:footer="567" w:gutter="0"/>
      <w:cols w:space="425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AC11" w14:textId="77777777" w:rsidR="000F51C7" w:rsidRDefault="000F51C7" w:rsidP="00470200">
      <w:r>
        <w:separator/>
      </w:r>
    </w:p>
  </w:endnote>
  <w:endnote w:type="continuationSeparator" w:id="0">
    <w:p w14:paraId="323375CC" w14:textId="77777777" w:rsidR="000F51C7" w:rsidRDefault="000F51C7" w:rsidP="004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4A33" w14:textId="77777777" w:rsidR="000F51C7" w:rsidRDefault="000F51C7" w:rsidP="00470200">
      <w:r>
        <w:separator/>
      </w:r>
    </w:p>
  </w:footnote>
  <w:footnote w:type="continuationSeparator" w:id="0">
    <w:p w14:paraId="3203DA55" w14:textId="77777777" w:rsidR="000F51C7" w:rsidRDefault="000F51C7" w:rsidP="0047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6613"/>
    <w:multiLevelType w:val="hybridMultilevel"/>
    <w:tmpl w:val="E864ECB0"/>
    <w:lvl w:ilvl="0" w:tplc="D88289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1082B"/>
    <w:multiLevelType w:val="hybridMultilevel"/>
    <w:tmpl w:val="6BFCFB12"/>
    <w:lvl w:ilvl="0" w:tplc="F5821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formatting="1" w:enforcement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6D"/>
    <w:rsid w:val="000F51C7"/>
    <w:rsid w:val="00121EB8"/>
    <w:rsid w:val="00132C74"/>
    <w:rsid w:val="00132CD0"/>
    <w:rsid w:val="001432F9"/>
    <w:rsid w:val="001559F4"/>
    <w:rsid w:val="00197AA8"/>
    <w:rsid w:val="0020638E"/>
    <w:rsid w:val="00207A1E"/>
    <w:rsid w:val="00235F55"/>
    <w:rsid w:val="002626BA"/>
    <w:rsid w:val="002E26E6"/>
    <w:rsid w:val="00361886"/>
    <w:rsid w:val="003A4371"/>
    <w:rsid w:val="003A4ABB"/>
    <w:rsid w:val="003C471D"/>
    <w:rsid w:val="003E67B8"/>
    <w:rsid w:val="00437E9B"/>
    <w:rsid w:val="00470200"/>
    <w:rsid w:val="004D5013"/>
    <w:rsid w:val="004F5538"/>
    <w:rsid w:val="00511F5F"/>
    <w:rsid w:val="005478E9"/>
    <w:rsid w:val="0056057F"/>
    <w:rsid w:val="00590EAA"/>
    <w:rsid w:val="00622B87"/>
    <w:rsid w:val="006469D6"/>
    <w:rsid w:val="00682DF2"/>
    <w:rsid w:val="006A1A64"/>
    <w:rsid w:val="006D6FA1"/>
    <w:rsid w:val="006D74CD"/>
    <w:rsid w:val="00712203"/>
    <w:rsid w:val="00716606"/>
    <w:rsid w:val="007411A6"/>
    <w:rsid w:val="00747ADD"/>
    <w:rsid w:val="00806652"/>
    <w:rsid w:val="00857C57"/>
    <w:rsid w:val="00880E53"/>
    <w:rsid w:val="008A1E45"/>
    <w:rsid w:val="008E5F78"/>
    <w:rsid w:val="008F4793"/>
    <w:rsid w:val="00945672"/>
    <w:rsid w:val="009D6503"/>
    <w:rsid w:val="00A47565"/>
    <w:rsid w:val="00A65885"/>
    <w:rsid w:val="00A85499"/>
    <w:rsid w:val="00AF4587"/>
    <w:rsid w:val="00B35995"/>
    <w:rsid w:val="00B50F53"/>
    <w:rsid w:val="00B524B4"/>
    <w:rsid w:val="00B919F7"/>
    <w:rsid w:val="00BB3B7F"/>
    <w:rsid w:val="00BD3E6D"/>
    <w:rsid w:val="00BD711C"/>
    <w:rsid w:val="00C010A5"/>
    <w:rsid w:val="00C722F8"/>
    <w:rsid w:val="00C869C3"/>
    <w:rsid w:val="00C92351"/>
    <w:rsid w:val="00CB002B"/>
    <w:rsid w:val="00CC2640"/>
    <w:rsid w:val="00CE51B9"/>
    <w:rsid w:val="00DB60B6"/>
    <w:rsid w:val="00DC2066"/>
    <w:rsid w:val="00DC22E1"/>
    <w:rsid w:val="00E210A6"/>
    <w:rsid w:val="00EA1196"/>
    <w:rsid w:val="00EA5723"/>
    <w:rsid w:val="00EB0100"/>
    <w:rsid w:val="00EB394C"/>
    <w:rsid w:val="00EB7F1B"/>
    <w:rsid w:val="00ED4EB2"/>
    <w:rsid w:val="00F312A6"/>
    <w:rsid w:val="00F37496"/>
    <w:rsid w:val="00F40016"/>
    <w:rsid w:val="00FA463D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4D1F6"/>
  <w15:chartTrackingRefBased/>
  <w15:docId w15:val="{E6B754D6-BC31-48E0-BC5B-ADB04117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E6D"/>
  </w:style>
  <w:style w:type="character" w:customStyle="1" w:styleId="a4">
    <w:name w:val="日付 (文字)"/>
    <w:basedOn w:val="a0"/>
    <w:link w:val="a3"/>
    <w:uiPriority w:val="99"/>
    <w:semiHidden/>
    <w:rsid w:val="00BD3E6D"/>
  </w:style>
  <w:style w:type="paragraph" w:styleId="a5">
    <w:name w:val="Salutation"/>
    <w:basedOn w:val="a"/>
    <w:next w:val="a"/>
    <w:link w:val="a6"/>
    <w:uiPriority w:val="99"/>
    <w:unhideWhenUsed/>
    <w:rsid w:val="0056057F"/>
  </w:style>
  <w:style w:type="character" w:customStyle="1" w:styleId="a6">
    <w:name w:val="挨拶文 (文字)"/>
    <w:basedOn w:val="a0"/>
    <w:link w:val="a5"/>
    <w:uiPriority w:val="99"/>
    <w:rsid w:val="0056057F"/>
  </w:style>
  <w:style w:type="paragraph" w:styleId="a7">
    <w:name w:val="Closing"/>
    <w:basedOn w:val="a"/>
    <w:link w:val="a8"/>
    <w:uiPriority w:val="99"/>
    <w:unhideWhenUsed/>
    <w:rsid w:val="0056057F"/>
    <w:pPr>
      <w:jc w:val="right"/>
    </w:pPr>
  </w:style>
  <w:style w:type="character" w:customStyle="1" w:styleId="a8">
    <w:name w:val="結語 (文字)"/>
    <w:basedOn w:val="a0"/>
    <w:link w:val="a7"/>
    <w:uiPriority w:val="99"/>
    <w:rsid w:val="0056057F"/>
  </w:style>
  <w:style w:type="paragraph" w:styleId="a9">
    <w:name w:val="List Paragraph"/>
    <w:basedOn w:val="a"/>
    <w:uiPriority w:val="34"/>
    <w:qFormat/>
    <w:rsid w:val="0056057F"/>
    <w:pPr>
      <w:ind w:leftChars="400" w:left="840"/>
    </w:pPr>
  </w:style>
  <w:style w:type="character" w:styleId="aa">
    <w:name w:val="Hyperlink"/>
    <w:uiPriority w:val="99"/>
    <w:unhideWhenUsed/>
    <w:rsid w:val="008E5F78"/>
    <w:rPr>
      <w:color w:val="0000FF"/>
      <w:u w:val="single"/>
    </w:rPr>
  </w:style>
  <w:style w:type="table" w:styleId="ab">
    <w:name w:val="Table Grid"/>
    <w:basedOn w:val="a1"/>
    <w:uiPriority w:val="59"/>
    <w:rsid w:val="0020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32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432F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702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470200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4702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470200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DC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ru.iwai@tokush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B0FC-6D34-4C1A-BB26-7A517B0E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mailto:komiyama-n@sunkohkai.or.jp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mailto:watanabe-m@sunkohkai.or.jp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cp:lastModifiedBy>aoyaku</cp:lastModifiedBy>
  <cp:revision>2</cp:revision>
  <cp:lastPrinted>2019-12-25T00:49:00Z</cp:lastPrinted>
  <dcterms:created xsi:type="dcterms:W3CDTF">2019-12-25T02:42:00Z</dcterms:created>
  <dcterms:modified xsi:type="dcterms:W3CDTF">2019-12-25T02:42:00Z</dcterms:modified>
</cp:coreProperties>
</file>